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C2" w:rsidRPr="00A045DD" w:rsidRDefault="00B604C2" w:rsidP="00B604C2">
      <w:pPr>
        <w:ind w:firstLine="708"/>
        <w:jc w:val="center"/>
        <w:rPr>
          <w:b/>
        </w:rPr>
      </w:pPr>
      <w:r w:rsidRPr="00A045DD">
        <w:rPr>
          <w:b/>
        </w:rPr>
        <w:t>УПРАВЛЕНИЕ ОБРАЗОВАНИЯ ГОРОДА ПЕНЗЫ</w:t>
      </w:r>
    </w:p>
    <w:p w:rsidR="00B604C2" w:rsidRPr="00A045DD" w:rsidRDefault="00B604C2" w:rsidP="00B604C2">
      <w:pPr>
        <w:ind w:firstLine="708"/>
        <w:jc w:val="center"/>
        <w:rPr>
          <w:b/>
        </w:rPr>
      </w:pPr>
      <w:r w:rsidRPr="00A045DD">
        <w:rPr>
          <w:b/>
        </w:rPr>
        <w:t>Муниципальное бюджетное общеобразовательное учреждение</w:t>
      </w:r>
    </w:p>
    <w:p w:rsidR="00B604C2" w:rsidRDefault="00B604C2" w:rsidP="00B604C2">
      <w:pPr>
        <w:ind w:firstLine="708"/>
        <w:jc w:val="center"/>
        <w:rPr>
          <w:b/>
        </w:rPr>
      </w:pPr>
      <w:r w:rsidRPr="00A045DD">
        <w:rPr>
          <w:b/>
        </w:rPr>
        <w:t xml:space="preserve"> лицей архитектуры и дизайна № 3 г.Пензы</w:t>
      </w:r>
    </w:p>
    <w:p w:rsidR="00B604C2" w:rsidRDefault="00B604C2" w:rsidP="00B604C2">
      <w:pPr>
        <w:ind w:firstLine="708"/>
        <w:jc w:val="center"/>
        <w:rPr>
          <w:b/>
        </w:rPr>
      </w:pPr>
      <w:r>
        <w:rPr>
          <w:b/>
        </w:rPr>
        <w:t>(МБОУ ЛАД № 3 г.Пензы)</w:t>
      </w:r>
    </w:p>
    <w:p w:rsidR="00B604C2" w:rsidRPr="00A045DD" w:rsidRDefault="00B604C2" w:rsidP="00B604C2">
      <w:pPr>
        <w:ind w:firstLine="708"/>
        <w:jc w:val="center"/>
        <w:rPr>
          <w:b/>
        </w:rPr>
      </w:pPr>
    </w:p>
    <w:p w:rsidR="00B604C2" w:rsidRPr="00A045DD" w:rsidRDefault="00B604C2" w:rsidP="00B604C2">
      <w:pPr>
        <w:ind w:firstLine="708"/>
        <w:jc w:val="center"/>
        <w:rPr>
          <w:b/>
        </w:rPr>
      </w:pPr>
    </w:p>
    <w:p w:rsidR="00B604C2" w:rsidRPr="00A045DD" w:rsidRDefault="00B604C2" w:rsidP="00B604C2">
      <w:pPr>
        <w:rPr>
          <w:b/>
        </w:rPr>
      </w:pPr>
      <w:proofErr w:type="gramStart"/>
      <w:r w:rsidRPr="00A045DD">
        <w:t>Принята</w:t>
      </w:r>
      <w:proofErr w:type="gramEnd"/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 w:rsidRPr="00A045DD">
        <w:rPr>
          <w:b/>
        </w:rPr>
        <w:tab/>
      </w:r>
      <w:r>
        <w:rPr>
          <w:b/>
        </w:rPr>
        <w:t xml:space="preserve">   «</w:t>
      </w:r>
      <w:r w:rsidRPr="00A045DD">
        <w:t>УТВЕРЖДАЮ</w:t>
      </w:r>
      <w:r>
        <w:t>»</w:t>
      </w:r>
    </w:p>
    <w:p w:rsidR="00B604C2" w:rsidRPr="00A045DD" w:rsidRDefault="00B604C2" w:rsidP="00B604C2">
      <w:r w:rsidRPr="00A045DD">
        <w:t xml:space="preserve">на заседании педагогического совета </w:t>
      </w:r>
      <w:r w:rsidRPr="00A045DD">
        <w:tab/>
      </w:r>
      <w:r w:rsidRPr="00A045DD">
        <w:tab/>
      </w:r>
      <w:r w:rsidRPr="00A045DD">
        <w:tab/>
        <w:t>Директор МБОУ ЛАД № 3 г.Пензы</w:t>
      </w:r>
    </w:p>
    <w:p w:rsidR="00B604C2" w:rsidRPr="00A045DD" w:rsidRDefault="00B604C2" w:rsidP="00B604C2">
      <w:r w:rsidRPr="00A045DD">
        <w:t>МБОУ ЛАД № 3 г.Пензы</w:t>
      </w:r>
      <w:r w:rsidRPr="00A045DD">
        <w:tab/>
      </w:r>
      <w:r w:rsidRPr="00A045DD">
        <w:tab/>
      </w:r>
      <w:r w:rsidRPr="00A045DD">
        <w:tab/>
      </w:r>
      <w:r w:rsidRPr="00A045DD">
        <w:tab/>
      </w:r>
      <w:r w:rsidRPr="00A045DD">
        <w:tab/>
        <w:t xml:space="preserve">_____________ </w:t>
      </w:r>
      <w:proofErr w:type="spellStart"/>
      <w:r w:rsidRPr="00A045DD">
        <w:t>А.А.Горбунцов</w:t>
      </w:r>
      <w:proofErr w:type="spellEnd"/>
    </w:p>
    <w:p w:rsidR="00B604C2" w:rsidRPr="00A045DD" w:rsidRDefault="00B604C2" w:rsidP="00B604C2">
      <w:r w:rsidRPr="00A045DD">
        <w:t>Протокол № 3 от 02.05.2023 г.</w:t>
      </w:r>
      <w:r w:rsidRPr="00A045DD">
        <w:tab/>
      </w:r>
      <w:r w:rsidRPr="00A045DD">
        <w:tab/>
      </w:r>
      <w:r w:rsidRPr="00A045DD">
        <w:tab/>
      </w:r>
      <w:r w:rsidRPr="00A045DD">
        <w:tab/>
        <w:t>Приказ № 34  от 02.05.2023 г.</w:t>
      </w:r>
    </w:p>
    <w:p w:rsidR="00B604C2" w:rsidRPr="00A045DD" w:rsidRDefault="00B604C2" w:rsidP="00B604C2">
      <w:pPr>
        <w:ind w:firstLine="708"/>
        <w:jc w:val="center"/>
      </w:pPr>
    </w:p>
    <w:p w:rsidR="00B604C2" w:rsidRPr="00A045DD" w:rsidRDefault="00B604C2" w:rsidP="00B604C2">
      <w:pPr>
        <w:ind w:firstLine="708"/>
        <w:jc w:val="center"/>
      </w:pPr>
    </w:p>
    <w:p w:rsidR="00B604C2" w:rsidRDefault="00B604C2" w:rsidP="00B604C2">
      <w:pPr>
        <w:ind w:firstLine="708"/>
        <w:jc w:val="center"/>
      </w:pPr>
    </w:p>
    <w:p w:rsidR="00B604C2" w:rsidRDefault="00B604C2" w:rsidP="00B604C2">
      <w:pPr>
        <w:ind w:firstLine="708"/>
        <w:jc w:val="center"/>
      </w:pPr>
    </w:p>
    <w:p w:rsidR="00B604C2" w:rsidRDefault="00B604C2" w:rsidP="00B604C2">
      <w:pPr>
        <w:ind w:firstLine="708"/>
        <w:jc w:val="center"/>
      </w:pPr>
    </w:p>
    <w:p w:rsidR="00B604C2" w:rsidRPr="00A045DD" w:rsidRDefault="00B604C2" w:rsidP="00B604C2">
      <w:pPr>
        <w:ind w:firstLine="708"/>
        <w:jc w:val="center"/>
      </w:pP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>Дополнительная общеобразовательная</w:t>
      </w: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 xml:space="preserve"> общеразвивающая программа</w:t>
      </w: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 xml:space="preserve"> «Занимательный английский» </w:t>
      </w:r>
    </w:p>
    <w:p w:rsidR="00B604C2" w:rsidRPr="00906BDB" w:rsidRDefault="00B604C2" w:rsidP="00B604C2">
      <w:pPr>
        <w:shd w:val="clear" w:color="auto" w:fill="FFFFFF"/>
        <w:jc w:val="right"/>
        <w:rPr>
          <w:sz w:val="28"/>
          <w:szCs w:val="28"/>
        </w:rPr>
      </w:pP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>Направленность: социально-гуманитарная</w:t>
      </w: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 xml:space="preserve">Возраст обучающихся: 7 - 9 лет </w:t>
      </w: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>Срок реализации: 1 год</w:t>
      </w: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906BDB" w:rsidRDefault="00B604C2" w:rsidP="00B604C2">
      <w:pPr>
        <w:shd w:val="clear" w:color="auto" w:fill="FFFFFF"/>
        <w:jc w:val="right"/>
        <w:rPr>
          <w:sz w:val="28"/>
          <w:szCs w:val="28"/>
        </w:rPr>
      </w:pPr>
      <w:r w:rsidRPr="00906BDB">
        <w:rPr>
          <w:sz w:val="28"/>
          <w:szCs w:val="28"/>
        </w:rPr>
        <w:t>Разработчик:</w:t>
      </w:r>
    </w:p>
    <w:p w:rsidR="00B604C2" w:rsidRPr="00906BDB" w:rsidRDefault="00B604C2" w:rsidP="00B604C2">
      <w:pPr>
        <w:shd w:val="clear" w:color="auto" w:fill="FFFFFF"/>
        <w:jc w:val="right"/>
        <w:rPr>
          <w:sz w:val="28"/>
          <w:szCs w:val="28"/>
        </w:rPr>
      </w:pPr>
      <w:r w:rsidRPr="00906BDB">
        <w:rPr>
          <w:sz w:val="28"/>
          <w:szCs w:val="28"/>
        </w:rPr>
        <w:t xml:space="preserve">Серикова Л.Е., </w:t>
      </w:r>
    </w:p>
    <w:p w:rsidR="00B604C2" w:rsidRDefault="00B604C2" w:rsidP="00B604C2">
      <w:pPr>
        <w:shd w:val="clear" w:color="auto" w:fill="FFFFFF"/>
        <w:jc w:val="right"/>
      </w:pPr>
      <w:r w:rsidRPr="00906BDB">
        <w:rPr>
          <w:sz w:val="28"/>
          <w:szCs w:val="28"/>
        </w:rPr>
        <w:t>учитель английского языка высшей категории</w:t>
      </w: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Default="00B604C2" w:rsidP="00B604C2">
      <w:pPr>
        <w:shd w:val="clear" w:color="auto" w:fill="FFFFFF"/>
        <w:jc w:val="right"/>
      </w:pPr>
    </w:p>
    <w:p w:rsidR="00B604C2" w:rsidRDefault="00B604C2" w:rsidP="00B604C2">
      <w:pPr>
        <w:shd w:val="clear" w:color="auto" w:fill="FFFFFF"/>
        <w:jc w:val="right"/>
      </w:pPr>
    </w:p>
    <w:p w:rsidR="00B604C2" w:rsidRDefault="00B604C2" w:rsidP="00B604C2">
      <w:pPr>
        <w:shd w:val="clear" w:color="auto" w:fill="FFFFFF"/>
        <w:jc w:val="right"/>
      </w:pPr>
    </w:p>
    <w:p w:rsidR="00B604C2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Pr="00A045DD" w:rsidRDefault="00B604C2" w:rsidP="00B604C2">
      <w:pPr>
        <w:shd w:val="clear" w:color="auto" w:fill="FFFFFF"/>
        <w:jc w:val="right"/>
      </w:pPr>
    </w:p>
    <w:p w:rsidR="00B604C2" w:rsidRDefault="00B604C2" w:rsidP="00B604C2">
      <w:pPr>
        <w:shd w:val="clear" w:color="auto" w:fill="FFFFFF"/>
        <w:jc w:val="center"/>
      </w:pPr>
    </w:p>
    <w:p w:rsidR="00B604C2" w:rsidRDefault="00B604C2" w:rsidP="00B604C2">
      <w:pPr>
        <w:shd w:val="clear" w:color="auto" w:fill="FFFFFF"/>
        <w:jc w:val="center"/>
      </w:pPr>
    </w:p>
    <w:p w:rsidR="00B604C2" w:rsidRDefault="00B604C2" w:rsidP="00B604C2">
      <w:pPr>
        <w:shd w:val="clear" w:color="auto" w:fill="FFFFFF"/>
        <w:jc w:val="center"/>
      </w:pPr>
    </w:p>
    <w:p w:rsidR="00B604C2" w:rsidRDefault="00B604C2" w:rsidP="00B604C2">
      <w:pPr>
        <w:shd w:val="clear" w:color="auto" w:fill="FFFFFF"/>
        <w:jc w:val="center"/>
      </w:pPr>
    </w:p>
    <w:p w:rsidR="00B604C2" w:rsidRDefault="00B604C2" w:rsidP="00B604C2">
      <w:pPr>
        <w:shd w:val="clear" w:color="auto" w:fill="FFFFFF"/>
        <w:jc w:val="center"/>
      </w:pPr>
    </w:p>
    <w:p w:rsidR="00B604C2" w:rsidRDefault="00B604C2" w:rsidP="00B604C2">
      <w:pPr>
        <w:shd w:val="clear" w:color="auto" w:fill="FFFFFF"/>
        <w:jc w:val="center"/>
      </w:pPr>
    </w:p>
    <w:p w:rsidR="00B604C2" w:rsidRPr="00906BDB" w:rsidRDefault="00B604C2" w:rsidP="00B604C2">
      <w:pPr>
        <w:shd w:val="clear" w:color="auto" w:fill="FFFFFF"/>
        <w:jc w:val="center"/>
        <w:rPr>
          <w:sz w:val="28"/>
          <w:szCs w:val="28"/>
        </w:rPr>
      </w:pPr>
      <w:r w:rsidRPr="00906BDB">
        <w:rPr>
          <w:sz w:val="28"/>
          <w:szCs w:val="28"/>
        </w:rPr>
        <w:t>Пенза, 2023</w:t>
      </w:r>
    </w:p>
    <w:p w:rsidR="00C84B67" w:rsidRPr="00F031CA" w:rsidRDefault="00C84B67" w:rsidP="00C84B6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 w:rsidRPr="00F031CA">
        <w:rPr>
          <w:b/>
        </w:rPr>
        <w:lastRenderedPageBreak/>
        <w:t>Оглавление</w:t>
      </w:r>
    </w:p>
    <w:p w:rsidR="00C84B67" w:rsidRPr="00F031CA" w:rsidRDefault="00C84B67" w:rsidP="00C84B67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C84B67" w:rsidRPr="00F031CA" w:rsidRDefault="00C84B67" w:rsidP="00C84B67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C84B67" w:rsidRPr="00F031CA" w:rsidRDefault="00C84B67" w:rsidP="00C84B67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C84B67" w:rsidRPr="00F031CA" w:rsidRDefault="00C84B67" w:rsidP="00C84B67">
      <w:pPr>
        <w:pStyle w:val="c1"/>
        <w:shd w:val="clear" w:color="auto" w:fill="FFFFFF"/>
        <w:spacing w:before="0" w:beforeAutospacing="0" w:after="0" w:afterAutospacing="0"/>
        <w:ind w:firstLine="708"/>
        <w:jc w:val="center"/>
      </w:pP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Пояснительная записка……………………………………………</w:t>
      </w:r>
      <w:r>
        <w:t>………………</w:t>
      </w:r>
      <w:r w:rsidRPr="00F031CA">
        <w:t xml:space="preserve"> 3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Планируемые результаты освоения программы …………………</w:t>
      </w:r>
      <w:r>
        <w:t xml:space="preserve">…………….. </w:t>
      </w:r>
      <w:r w:rsidR="00347903">
        <w:t>6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Учебно-тематический план</w:t>
      </w:r>
      <w:r>
        <w:t xml:space="preserve"> </w:t>
      </w:r>
      <w:r w:rsidR="00347903">
        <w:t>…………………</w:t>
      </w:r>
      <w:r w:rsidRPr="00F031CA">
        <w:t>……………………</w:t>
      </w:r>
      <w:r>
        <w:t xml:space="preserve">……………… </w:t>
      </w:r>
      <w:r w:rsidR="00347903">
        <w:t>7</w:t>
      </w:r>
    </w:p>
    <w:p w:rsidR="00C84B67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Содержание программы</w:t>
      </w:r>
      <w:r>
        <w:t xml:space="preserve"> </w:t>
      </w:r>
      <w:r w:rsidR="00347903">
        <w:t>…………………</w:t>
      </w:r>
      <w:r w:rsidRPr="00F031CA">
        <w:t>……………………………………</w:t>
      </w:r>
      <w:r>
        <w:t xml:space="preserve">…. </w:t>
      </w:r>
      <w:r w:rsidR="00347903">
        <w:t>8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Комплекс организационно-педагогических условий ……………</w:t>
      </w:r>
      <w:r>
        <w:t>…………….. 1</w:t>
      </w:r>
      <w:r w:rsidR="00347903">
        <w:t>7</w:t>
      </w:r>
      <w:r w:rsidRPr="00F031CA">
        <w:t xml:space="preserve"> 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Условия реализации программы……………………………………</w:t>
      </w:r>
      <w:r>
        <w:t>…………….</w:t>
      </w:r>
      <w:r w:rsidR="00347903">
        <w:t>21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</w:pPr>
      <w:r w:rsidRPr="00F031CA">
        <w:t>Воспитывающая деятельность ………………………………………</w:t>
      </w:r>
      <w:r w:rsidR="00347903">
        <w:t>……………22</w:t>
      </w:r>
      <w:r w:rsidRPr="00F031CA">
        <w:t xml:space="preserve"> </w:t>
      </w:r>
    </w:p>
    <w:p w:rsidR="00C84B67" w:rsidRPr="00F031CA" w:rsidRDefault="00C84B67" w:rsidP="00C84B67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F031CA">
        <w:t>Список литературы……………………………………………………</w:t>
      </w:r>
      <w:r w:rsidR="00347903">
        <w:t>……………23</w:t>
      </w:r>
      <w:bookmarkStart w:id="0" w:name="_GoBack"/>
      <w:bookmarkEnd w:id="0"/>
      <w:r w:rsidRPr="00F031CA">
        <w:rPr>
          <w:sz w:val="26"/>
          <w:szCs w:val="26"/>
        </w:rPr>
        <w:t xml:space="preserve"> </w:t>
      </w:r>
    </w:p>
    <w:p w:rsidR="00B604C2" w:rsidRDefault="00B604C2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347903" w:rsidRDefault="00347903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Default="00C84B67" w:rsidP="00B604C2">
      <w:pPr>
        <w:ind w:firstLine="567"/>
        <w:jc w:val="center"/>
        <w:rPr>
          <w:b/>
        </w:rPr>
      </w:pPr>
    </w:p>
    <w:p w:rsidR="00C84B67" w:rsidRPr="006450B7" w:rsidRDefault="00C84B67" w:rsidP="00B604C2">
      <w:pPr>
        <w:ind w:firstLine="567"/>
        <w:jc w:val="center"/>
        <w:rPr>
          <w:b/>
        </w:rPr>
      </w:pPr>
    </w:p>
    <w:p w:rsidR="00B604C2" w:rsidRPr="006450B7" w:rsidRDefault="00B604C2" w:rsidP="00C84B67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1" w:name="_Toc135421925"/>
      <w:r w:rsidRPr="006450B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B604C2" w:rsidRPr="006450B7" w:rsidRDefault="00B604C2" w:rsidP="00C84B67">
      <w:pPr>
        <w:pStyle w:val="a4"/>
        <w:spacing w:before="0" w:beforeAutospacing="0" w:after="0" w:afterAutospacing="0" w:line="276" w:lineRule="auto"/>
        <w:jc w:val="both"/>
      </w:pPr>
    </w:p>
    <w:p w:rsidR="00B604C2" w:rsidRPr="006450B7" w:rsidRDefault="00B604C2" w:rsidP="00C84B67">
      <w:pPr>
        <w:spacing w:line="276" w:lineRule="auto"/>
        <w:ind w:firstLine="567"/>
        <w:jc w:val="both"/>
        <w:rPr>
          <w:i/>
        </w:rPr>
      </w:pPr>
      <w:r w:rsidRPr="006450B7">
        <w:t xml:space="preserve">Дополнительная общеобразовательная общеразвивающая программа </w:t>
      </w:r>
      <w:r w:rsidRPr="006450B7">
        <w:rPr>
          <w:i/>
        </w:rPr>
        <w:t>«Занимательный английский» является</w:t>
      </w:r>
    </w:p>
    <w:p w:rsidR="00B604C2" w:rsidRPr="006450B7" w:rsidRDefault="00B604C2" w:rsidP="00C84B6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по содержанию –</w:t>
      </w:r>
      <w:r w:rsidR="00C84B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50B7">
        <w:rPr>
          <w:rFonts w:ascii="Times New Roman" w:hAnsi="Times New Roman"/>
          <w:i/>
          <w:sz w:val="24"/>
          <w:szCs w:val="24"/>
        </w:rPr>
        <w:t>социально-гуманитарной</w:t>
      </w:r>
      <w:proofErr w:type="gramEnd"/>
      <w:r w:rsidRPr="006450B7">
        <w:rPr>
          <w:rFonts w:ascii="Times New Roman" w:hAnsi="Times New Roman"/>
          <w:i/>
          <w:sz w:val="24"/>
          <w:szCs w:val="24"/>
        </w:rPr>
        <w:t>,</w:t>
      </w:r>
    </w:p>
    <w:p w:rsidR="00B604C2" w:rsidRPr="006450B7" w:rsidRDefault="00B604C2" w:rsidP="00C84B6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 по уровню освоения</w:t>
      </w:r>
      <w:r w:rsidR="00C84B67">
        <w:rPr>
          <w:rFonts w:ascii="Times New Roman" w:hAnsi="Times New Roman"/>
          <w:sz w:val="24"/>
          <w:szCs w:val="24"/>
        </w:rPr>
        <w:t xml:space="preserve"> </w:t>
      </w:r>
      <w:r w:rsidRPr="006450B7">
        <w:rPr>
          <w:rFonts w:ascii="Times New Roman" w:hAnsi="Times New Roman"/>
          <w:sz w:val="24"/>
          <w:szCs w:val="24"/>
        </w:rPr>
        <w:t>–</w:t>
      </w:r>
      <w:r w:rsidR="00C84B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50B7">
        <w:rPr>
          <w:rFonts w:ascii="Times New Roman" w:hAnsi="Times New Roman"/>
          <w:i/>
          <w:sz w:val="24"/>
          <w:szCs w:val="24"/>
        </w:rPr>
        <w:t>базовой</w:t>
      </w:r>
      <w:proofErr w:type="gramEnd"/>
    </w:p>
    <w:p w:rsidR="00B604C2" w:rsidRPr="006450B7" w:rsidRDefault="00B604C2" w:rsidP="00C84B6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по форме организации - </w:t>
      </w:r>
      <w:r w:rsidRPr="006450B7">
        <w:rPr>
          <w:rFonts w:ascii="Times New Roman" w:hAnsi="Times New Roman"/>
          <w:i/>
          <w:sz w:val="24"/>
          <w:szCs w:val="24"/>
        </w:rPr>
        <w:t>очной, групповой</w:t>
      </w:r>
    </w:p>
    <w:p w:rsidR="00B604C2" w:rsidRPr="006450B7" w:rsidRDefault="00B604C2" w:rsidP="00C84B67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по степени авторства –</w:t>
      </w:r>
      <w:r w:rsidR="00C84B67">
        <w:rPr>
          <w:rFonts w:ascii="Times New Roman" w:hAnsi="Times New Roman"/>
          <w:sz w:val="24"/>
          <w:szCs w:val="24"/>
        </w:rPr>
        <w:t xml:space="preserve"> </w:t>
      </w:r>
      <w:r w:rsidRPr="006450B7">
        <w:rPr>
          <w:rFonts w:ascii="Times New Roman" w:hAnsi="Times New Roman"/>
          <w:i/>
          <w:sz w:val="24"/>
          <w:szCs w:val="24"/>
        </w:rPr>
        <w:t>модифицированной</w:t>
      </w:r>
      <w:r w:rsidRPr="006450B7">
        <w:rPr>
          <w:rFonts w:ascii="Times New Roman" w:hAnsi="Times New Roman"/>
          <w:sz w:val="24"/>
          <w:szCs w:val="24"/>
        </w:rPr>
        <w:t>.</w:t>
      </w:r>
    </w:p>
    <w:p w:rsidR="00B604C2" w:rsidRPr="006450B7" w:rsidRDefault="00B604C2" w:rsidP="00C84B67">
      <w:pPr>
        <w:spacing w:line="276" w:lineRule="auto"/>
        <w:jc w:val="center"/>
        <w:rPr>
          <w:b/>
        </w:rPr>
      </w:pPr>
    </w:p>
    <w:p w:rsidR="00B604C2" w:rsidRPr="006450B7" w:rsidRDefault="00B604C2" w:rsidP="00C84B67">
      <w:pPr>
        <w:spacing w:line="276" w:lineRule="auto"/>
        <w:ind w:firstLine="720"/>
        <w:jc w:val="both"/>
      </w:pPr>
      <w:r w:rsidRPr="006450B7">
        <w:t>Настоящее программа разработана в соответствии с нормативно-правовыми документами: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Нормативные основания для создания дополнительной общеобразовательной общеразвивающей программы: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Федерации»;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</w:t>
      </w:r>
      <w:proofErr w:type="gramStart"/>
      <w:r w:rsidRPr="006450B7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6450B7">
        <w:rPr>
          <w:rFonts w:ascii="Times New Roman" w:hAnsi="Times New Roman"/>
          <w:sz w:val="24"/>
          <w:szCs w:val="24"/>
        </w:rPr>
        <w:t xml:space="preserve">»; 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604C2" w:rsidRPr="006450B7" w:rsidRDefault="00B604C2" w:rsidP="00C84B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общеобразовател</w:t>
      </w:r>
      <w:r w:rsidR="0038700E">
        <w:rPr>
          <w:rFonts w:ascii="Times New Roman" w:hAnsi="Times New Roman"/>
          <w:sz w:val="24"/>
          <w:szCs w:val="24"/>
        </w:rPr>
        <w:t>ьных общеразвивающих программ (</w:t>
      </w:r>
      <w:r w:rsidRPr="006450B7">
        <w:rPr>
          <w:rFonts w:ascii="Times New Roman" w:hAnsi="Times New Roman"/>
          <w:sz w:val="24"/>
          <w:szCs w:val="24"/>
        </w:rPr>
        <w:t>Приложение к письму МО и Н СО от 12.09.2022 № МО/1141-ТУ);</w:t>
      </w:r>
    </w:p>
    <w:p w:rsidR="00B604C2" w:rsidRPr="006450B7" w:rsidRDefault="00B604C2" w:rsidP="00C84B67">
      <w:pPr>
        <w:numPr>
          <w:ilvl w:val="0"/>
          <w:numId w:val="1"/>
        </w:numPr>
        <w:suppressAutoHyphens/>
        <w:spacing w:line="276" w:lineRule="auto"/>
        <w:ind w:left="0" w:firstLine="207"/>
        <w:contextualSpacing/>
        <w:jc w:val="both"/>
      </w:pPr>
      <w:r w:rsidRPr="006450B7">
        <w:t>Устав МБОУ ЛАД № 3 г</w:t>
      </w:r>
      <w:proofErr w:type="gramStart"/>
      <w:r w:rsidRPr="006450B7">
        <w:t>.П</w:t>
      </w:r>
      <w:proofErr w:type="gramEnd"/>
      <w:r w:rsidRPr="006450B7">
        <w:t>ензы;</w:t>
      </w:r>
    </w:p>
    <w:p w:rsidR="00B604C2" w:rsidRPr="006450B7" w:rsidRDefault="00B604C2" w:rsidP="00C84B67">
      <w:pPr>
        <w:numPr>
          <w:ilvl w:val="0"/>
          <w:numId w:val="1"/>
        </w:numPr>
        <w:suppressAutoHyphens/>
        <w:spacing w:line="276" w:lineRule="auto"/>
        <w:ind w:left="0" w:firstLine="207"/>
        <w:contextualSpacing/>
        <w:jc w:val="both"/>
      </w:pPr>
      <w:r w:rsidRPr="006450B7">
        <w:lastRenderedPageBreak/>
        <w:t>Положение о дополнительной общеобразовательной общеразвивающей программе МБОУ ЛАД № 3 г. Пензы.</w:t>
      </w:r>
    </w:p>
    <w:p w:rsidR="005A1E53" w:rsidRPr="006450B7" w:rsidRDefault="005A1E53" w:rsidP="00C84B67">
      <w:pPr>
        <w:suppressAutoHyphens/>
        <w:spacing w:line="276" w:lineRule="auto"/>
        <w:ind w:left="207"/>
        <w:contextualSpacing/>
        <w:jc w:val="both"/>
      </w:pPr>
    </w:p>
    <w:p w:rsidR="005A1E53" w:rsidRPr="006450B7" w:rsidRDefault="00906BDB" w:rsidP="00C84B67">
      <w:pPr>
        <w:suppressAutoHyphens/>
        <w:spacing w:line="276" w:lineRule="auto"/>
        <w:ind w:left="207" w:firstLine="501"/>
        <w:contextualSpacing/>
        <w:jc w:val="both"/>
      </w:pPr>
      <w:proofErr w:type="gramStart"/>
      <w:r w:rsidRPr="006450B7">
        <w:rPr>
          <w:b/>
        </w:rPr>
        <w:t>Актуальность программы</w:t>
      </w:r>
      <w:r w:rsidRPr="006450B7">
        <w:t xml:space="preserve"> обусловлена тем, что в настоящее время ориентир</w:t>
      </w:r>
      <w:r w:rsidR="005A1E53" w:rsidRPr="006450B7">
        <w:t xml:space="preserve"> </w:t>
      </w:r>
      <w:r w:rsidRPr="006450B7">
        <w:t>в воспитании и обучении детей</w:t>
      </w:r>
      <w:r w:rsidR="005A1E53" w:rsidRPr="006450B7">
        <w:t xml:space="preserve"> </w:t>
      </w:r>
      <w:r w:rsidRPr="006450B7">
        <w:t xml:space="preserve">направлен </w:t>
      </w:r>
      <w:r w:rsidR="005A1E53" w:rsidRPr="006450B7">
        <w:t xml:space="preserve">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</w:t>
      </w:r>
      <w:proofErr w:type="gramEnd"/>
    </w:p>
    <w:p w:rsidR="005A1E53" w:rsidRPr="006450B7" w:rsidRDefault="00906BDB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>Дополнительные занятия по программе</w:t>
      </w:r>
      <w:r w:rsidR="005A1E53" w:rsidRPr="006450B7">
        <w:t xml:space="preserve"> «Занимательный английский»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="005A1E53" w:rsidRPr="006450B7">
        <w:t>общеучебных</w:t>
      </w:r>
      <w:proofErr w:type="spellEnd"/>
      <w:r w:rsidR="005A1E53" w:rsidRPr="006450B7">
        <w:t xml:space="preserve"> умений учащихся.</w:t>
      </w:r>
    </w:p>
    <w:p w:rsidR="005A1E53" w:rsidRPr="006450B7" w:rsidRDefault="005A1E53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 xml:space="preserve"> 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</w:t>
      </w:r>
    </w:p>
    <w:p w:rsidR="005A1E53" w:rsidRPr="006450B7" w:rsidRDefault="005A1E53" w:rsidP="00C84B67">
      <w:pPr>
        <w:suppressAutoHyphens/>
        <w:spacing w:line="276" w:lineRule="auto"/>
        <w:ind w:left="207"/>
        <w:contextualSpacing/>
        <w:jc w:val="both"/>
      </w:pPr>
      <w:r w:rsidRPr="006450B7">
        <w:t xml:space="preserve"> </w:t>
      </w:r>
      <w:r w:rsidR="006450B7">
        <w:tab/>
      </w:r>
      <w:r w:rsidRPr="006450B7">
        <w:t xml:space="preserve">Именно раннее </w:t>
      </w:r>
      <w:r w:rsidR="00906BDB" w:rsidRPr="006450B7">
        <w:t>из</w:t>
      </w:r>
      <w:r w:rsidRPr="006450B7">
        <w:t>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5A1E53" w:rsidRPr="006450B7" w:rsidRDefault="005A1E53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Pr="006450B7">
        <w:t>сензитивного</w:t>
      </w:r>
      <w:proofErr w:type="spellEnd"/>
      <w:r w:rsidRPr="006450B7">
        <w:t xml:space="preserve"> периода усвоения иностранного языка в раннем школьном возрасте. Ведь экспериментальные исследования указывают на то, что после 9 лет у ребенка в известной мере утрачивается гибкость речевого механизма. В связи с этим актуальность данной программы не вызывает сомнений.</w:t>
      </w:r>
    </w:p>
    <w:p w:rsidR="005A1E53" w:rsidRPr="006450B7" w:rsidRDefault="005A1E53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 xml:space="preserve">Программа обеспечивает развитие интеллектуальных </w:t>
      </w:r>
      <w:proofErr w:type="spellStart"/>
      <w:r w:rsidRPr="006450B7">
        <w:t>общеучебных</w:t>
      </w:r>
      <w:proofErr w:type="spellEnd"/>
      <w:r w:rsidRPr="006450B7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 </w:t>
      </w:r>
    </w:p>
    <w:p w:rsidR="005A1E53" w:rsidRPr="006450B7" w:rsidRDefault="005A1E53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906BDB" w:rsidRPr="006450B7" w:rsidRDefault="005A1E53" w:rsidP="00C84B67">
      <w:pPr>
        <w:suppressAutoHyphens/>
        <w:spacing w:line="276" w:lineRule="auto"/>
        <w:ind w:left="207"/>
        <w:contextualSpacing/>
        <w:jc w:val="both"/>
      </w:pPr>
      <w:r w:rsidRPr="006450B7">
        <w:t xml:space="preserve">Данная программа призвана обеспечить усвоение учащимися базовых основ английского </w:t>
      </w:r>
      <w:proofErr w:type="gramStart"/>
      <w:r w:rsidRPr="006450B7">
        <w:t>языка</w:t>
      </w:r>
      <w:proofErr w:type="gramEnd"/>
      <w:r w:rsidRPr="006450B7">
        <w:t xml:space="preserve"> и </w:t>
      </w:r>
      <w:r w:rsidR="00906BDB" w:rsidRPr="006450B7">
        <w:t>подготавливает</w:t>
      </w:r>
      <w:r w:rsidRPr="006450B7">
        <w:t xml:space="preserve"> для дальнейшего изучения иностранного языка. </w:t>
      </w:r>
    </w:p>
    <w:p w:rsidR="00906BDB" w:rsidRPr="006450B7" w:rsidRDefault="00906BDB" w:rsidP="00C84B67">
      <w:pPr>
        <w:spacing w:line="276" w:lineRule="auto"/>
        <w:ind w:firstLine="567"/>
        <w:jc w:val="both"/>
        <w:rPr>
          <w:b/>
        </w:rPr>
      </w:pPr>
      <w:r w:rsidRPr="006450B7">
        <w:rPr>
          <w:b/>
        </w:rPr>
        <w:t>Адресат программы:</w:t>
      </w:r>
    </w:p>
    <w:p w:rsidR="000B06C1" w:rsidRPr="006450B7" w:rsidRDefault="00906BDB" w:rsidP="00C84B67">
      <w:pPr>
        <w:suppressAutoHyphens/>
        <w:spacing w:line="276" w:lineRule="auto"/>
        <w:ind w:left="207"/>
        <w:contextualSpacing/>
        <w:jc w:val="both"/>
        <w:rPr>
          <w:iCs/>
          <w:shd w:val="clear" w:color="auto" w:fill="FFFFFF"/>
        </w:rPr>
      </w:pPr>
      <w:r w:rsidRPr="006450B7">
        <w:t xml:space="preserve">Дополнительная программа «Занимательный английский»  рассчитана на детей в возрасте от 7 лет до 9 лет. </w:t>
      </w:r>
      <w:r w:rsidR="005A1E53" w:rsidRPr="006450B7">
        <w:t>При ее составлении были учтены возрастные особенности учащихся</w:t>
      </w:r>
      <w:r w:rsidR="000B06C1" w:rsidRPr="006450B7">
        <w:t xml:space="preserve"> этого возраста: п</w:t>
      </w:r>
      <w:r w:rsidR="000B06C1" w:rsidRPr="006450B7">
        <w:rPr>
          <w:iCs/>
          <w:shd w:val="clear" w:color="auto" w:fill="FFFFFF"/>
        </w:rPr>
        <w:t>одвижность, любознательность, конкретность мышления, большая впечатлительность, подражательность.</w:t>
      </w:r>
    </w:p>
    <w:p w:rsidR="000B06C1" w:rsidRPr="006450B7" w:rsidRDefault="000B06C1" w:rsidP="00C84B67">
      <w:pPr>
        <w:spacing w:line="276" w:lineRule="auto"/>
        <w:ind w:firstLine="567"/>
        <w:jc w:val="both"/>
      </w:pPr>
      <w:r w:rsidRPr="006450B7">
        <w:rPr>
          <w:b/>
        </w:rPr>
        <w:t xml:space="preserve">Объем и сроки реализации </w:t>
      </w:r>
      <w:r w:rsidRPr="006450B7">
        <w:t>программы:</w:t>
      </w:r>
    </w:p>
    <w:p w:rsidR="000B06C1" w:rsidRPr="006450B7" w:rsidRDefault="000B06C1" w:rsidP="00C84B67">
      <w:pPr>
        <w:spacing w:line="276" w:lineRule="auto"/>
        <w:jc w:val="both"/>
      </w:pPr>
      <w:r w:rsidRPr="006450B7">
        <w:t>Программа рассчитана на  1 год обучения, с общим количеством часов 34 часа.</w:t>
      </w:r>
    </w:p>
    <w:p w:rsidR="000B06C1" w:rsidRPr="006450B7" w:rsidRDefault="000B06C1" w:rsidP="00C84B67">
      <w:pPr>
        <w:spacing w:line="276" w:lineRule="auto"/>
        <w:ind w:firstLine="567"/>
        <w:jc w:val="both"/>
        <w:rPr>
          <w:b/>
        </w:rPr>
      </w:pPr>
      <w:r w:rsidRPr="006450B7">
        <w:rPr>
          <w:b/>
        </w:rPr>
        <w:lastRenderedPageBreak/>
        <w:t xml:space="preserve">Форма реализации </w:t>
      </w:r>
      <w:r w:rsidRPr="006450B7">
        <w:t>общеобразовательной программы - очная. Основной формой обучения является занятие.</w:t>
      </w:r>
    </w:p>
    <w:p w:rsidR="000B06C1" w:rsidRPr="006450B7" w:rsidRDefault="000B06C1" w:rsidP="00C84B67">
      <w:pPr>
        <w:spacing w:line="276" w:lineRule="auto"/>
        <w:ind w:firstLine="567"/>
        <w:jc w:val="both"/>
      </w:pPr>
      <w:r w:rsidRPr="006450B7">
        <w:rPr>
          <w:b/>
        </w:rPr>
        <w:t xml:space="preserve">Режим проведения занятий </w:t>
      </w:r>
      <w:r w:rsidRPr="006450B7">
        <w:t>соответствует возрасту учащихся:</w:t>
      </w:r>
    </w:p>
    <w:p w:rsidR="000B06C1" w:rsidRPr="006450B7" w:rsidRDefault="000B06C1" w:rsidP="00C84B67">
      <w:pPr>
        <w:spacing w:line="276" w:lineRule="auto"/>
        <w:ind w:right="75"/>
      </w:pPr>
      <w:r w:rsidRPr="006450B7">
        <w:t>1 раз в неделю по 4</w:t>
      </w:r>
      <w:r w:rsidR="0038700E">
        <w:t>5</w:t>
      </w:r>
      <w:r w:rsidRPr="006450B7">
        <w:t xml:space="preserve"> минут.</w:t>
      </w:r>
    </w:p>
    <w:p w:rsidR="000B06C1" w:rsidRPr="006450B7" w:rsidRDefault="000B06C1" w:rsidP="00C84B67">
      <w:pPr>
        <w:spacing w:line="276" w:lineRule="auto"/>
        <w:ind w:right="75"/>
        <w:jc w:val="center"/>
        <w:rPr>
          <w:b/>
        </w:rPr>
      </w:pPr>
      <w:r w:rsidRPr="006450B7">
        <w:rPr>
          <w:b/>
        </w:rPr>
        <w:t>Особенности организации образовательного процесса</w:t>
      </w:r>
    </w:p>
    <w:p w:rsidR="000B06C1" w:rsidRPr="006450B7" w:rsidRDefault="000B06C1" w:rsidP="00C84B67">
      <w:pPr>
        <w:spacing w:line="276" w:lineRule="auto"/>
        <w:ind w:right="75" w:firstLine="207"/>
        <w:jc w:val="both"/>
      </w:pPr>
      <w:r w:rsidRPr="006450B7">
        <w:rPr>
          <w:b/>
        </w:rPr>
        <w:t xml:space="preserve">Уровень обучения – </w:t>
      </w:r>
      <w:r w:rsidRPr="006450B7">
        <w:t>стартовый.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При разработке программы учитывались следующие принципы обучения иностранному языку детей младшего школьного возраста: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1.</w:t>
      </w:r>
      <w:r w:rsidRPr="006450B7">
        <w:tab/>
        <w:t xml:space="preserve">Принцип прочности и наглядности. Основанием реализации принципа прочности является </w:t>
      </w:r>
      <w:proofErr w:type="spellStart"/>
      <w:r w:rsidRPr="006450B7">
        <w:t>разноуровневое</w:t>
      </w:r>
      <w:proofErr w:type="spellEnd"/>
      <w:r w:rsidRPr="006450B7"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2.</w:t>
      </w:r>
      <w:r w:rsidRPr="006450B7">
        <w:tab/>
        <w:t>Принцип наглядности. Человек получает через органы зрения почти в 5 раз больнее информации, чем через слух, поэтому на занятиях используются  наглядные материалы;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3.</w:t>
      </w:r>
      <w:r w:rsidRPr="006450B7">
        <w:tab/>
        <w:t xml:space="preserve">Принцип преемственности, 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6450B7">
        <w:t>межпредметные</w:t>
      </w:r>
      <w:proofErr w:type="spellEnd"/>
      <w:r w:rsidRPr="006450B7">
        <w:t xml:space="preserve"> и </w:t>
      </w:r>
      <w:proofErr w:type="spellStart"/>
      <w:r w:rsidRPr="006450B7">
        <w:t>внутрипредметные</w:t>
      </w:r>
      <w:proofErr w:type="spellEnd"/>
      <w:r w:rsidRPr="006450B7">
        <w:t xml:space="preserve"> связи в содержании образования;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4.</w:t>
      </w:r>
      <w:r w:rsidRPr="006450B7">
        <w:tab/>
        <w:t>Принцип дифференциации и индивидуализации обучения, 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5.</w:t>
      </w:r>
      <w:r w:rsidRPr="006450B7">
        <w:tab/>
        <w:t>Принцип сознательности и активности. Для активизации деятельности детей используются такие формы обучения, как занятия-игры, конкурсы.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6.</w:t>
      </w:r>
      <w:r w:rsidRPr="006450B7">
        <w:tab/>
        <w:t xml:space="preserve">Принцип психологической комфортности, предполагающий снятие по возможности всех </w:t>
      </w:r>
      <w:proofErr w:type="spellStart"/>
      <w:r w:rsidRPr="006450B7">
        <w:t>стрессообразующих</w:t>
      </w:r>
      <w:proofErr w:type="spellEnd"/>
      <w:r w:rsidRPr="006450B7"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 xml:space="preserve">В процессе обучения используются следующие методы: 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1.</w:t>
      </w:r>
      <w:r w:rsidRPr="006450B7">
        <w:tab/>
        <w:t>Коммуникативный метод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2.</w:t>
      </w:r>
      <w:r w:rsidRPr="006450B7">
        <w:tab/>
        <w:t>Наглядный метод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  <w:r w:rsidRPr="006450B7">
        <w:t>Технологии обучения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Коммуникативная методика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Методика индивидуального подхода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Игровая деятельность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Методика театральной драматизации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Методика художественно-изобразительной деятельности</w:t>
      </w:r>
    </w:p>
    <w:p w:rsidR="000B06C1" w:rsidRPr="00C84B67" w:rsidRDefault="000B06C1" w:rsidP="00C84B67">
      <w:pPr>
        <w:pStyle w:val="a3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Словесное творчество</w:t>
      </w:r>
    </w:p>
    <w:p w:rsidR="00D60A61" w:rsidRPr="00C84B67" w:rsidRDefault="00D60A61" w:rsidP="00C84B67">
      <w:pPr>
        <w:suppressAutoHyphens/>
        <w:spacing w:line="276" w:lineRule="auto"/>
        <w:ind w:left="207"/>
        <w:contextualSpacing/>
        <w:jc w:val="both"/>
      </w:pPr>
      <w:r w:rsidRPr="00C84B67">
        <w:t>Виды деятельности: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 xml:space="preserve">игровая деятельность (в </w:t>
      </w:r>
      <w:proofErr w:type="spellStart"/>
      <w:r w:rsidRPr="00C84B67">
        <w:rPr>
          <w:rFonts w:ascii="Times New Roman" w:hAnsi="Times New Roman"/>
          <w:sz w:val="24"/>
          <w:szCs w:val="24"/>
        </w:rPr>
        <w:t>т.ч</w:t>
      </w:r>
      <w:proofErr w:type="spellEnd"/>
      <w:r w:rsidRPr="00C84B67">
        <w:rPr>
          <w:rFonts w:ascii="Times New Roman" w:hAnsi="Times New Roman"/>
          <w:sz w:val="24"/>
          <w:szCs w:val="24"/>
        </w:rPr>
        <w:t>. подвижные игры);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lastRenderedPageBreak/>
        <w:t>чтение;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разучивание стихов;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выполнение упражнений на релаксацию, концентрацию внимания.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общение с взрослыми и сверстниками;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экспериментирование;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познавательно-исследовательская деятельность;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D60A61" w:rsidRPr="00C84B67" w:rsidRDefault="00D60A61" w:rsidP="00C84B67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>художественно-театральная деятельность.</w:t>
      </w:r>
    </w:p>
    <w:p w:rsidR="000B06C1" w:rsidRPr="006450B7" w:rsidRDefault="000B06C1" w:rsidP="00C84B67">
      <w:pPr>
        <w:suppressAutoHyphens/>
        <w:spacing w:line="276" w:lineRule="auto"/>
        <w:ind w:left="207"/>
        <w:contextualSpacing/>
        <w:jc w:val="both"/>
      </w:pPr>
    </w:p>
    <w:p w:rsidR="000B06C1" w:rsidRPr="006450B7" w:rsidRDefault="000B06C1" w:rsidP="00C84B67">
      <w:pPr>
        <w:spacing w:line="276" w:lineRule="auto"/>
        <w:ind w:firstLine="567"/>
        <w:jc w:val="both"/>
        <w:rPr>
          <w:b/>
        </w:rPr>
      </w:pPr>
      <w:r w:rsidRPr="006450B7">
        <w:rPr>
          <w:b/>
        </w:rPr>
        <w:t>Цель программы:</w:t>
      </w:r>
    </w:p>
    <w:p w:rsidR="00181901" w:rsidRPr="00C84B67" w:rsidRDefault="00181901" w:rsidP="00C84B6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84B67">
        <w:rPr>
          <w:rFonts w:ascii="Times New Roman" w:hAnsi="Times New Roman"/>
          <w:sz w:val="24"/>
          <w:szCs w:val="24"/>
        </w:rPr>
        <w:t xml:space="preserve">создание условий для активного, творческого развития личности, стимулирования интереса учащихся к изучению английского языка. </w:t>
      </w:r>
    </w:p>
    <w:p w:rsidR="000B06C1" w:rsidRPr="006450B7" w:rsidRDefault="000B06C1" w:rsidP="00C84B67">
      <w:pPr>
        <w:spacing w:line="276" w:lineRule="auto"/>
        <w:jc w:val="both"/>
        <w:rPr>
          <w:b/>
        </w:rPr>
      </w:pPr>
      <w:r w:rsidRPr="006450B7">
        <w:rPr>
          <w:b/>
        </w:rPr>
        <w:t xml:space="preserve">Задачи: </w:t>
      </w:r>
    </w:p>
    <w:p w:rsidR="00181901" w:rsidRPr="006450B7" w:rsidRDefault="00C84B67" w:rsidP="00C84B67">
      <w:pPr>
        <w:suppressAutoHyphens/>
        <w:spacing w:line="276" w:lineRule="auto"/>
        <w:ind w:left="207"/>
        <w:contextualSpacing/>
        <w:jc w:val="both"/>
      </w:pPr>
      <w:r>
        <w:t xml:space="preserve">1.     </w:t>
      </w:r>
      <w:r w:rsidR="00181901" w:rsidRPr="006450B7">
        <w:t>Пробудить интерес детей к новому языку и общению на этом языке.</w:t>
      </w:r>
    </w:p>
    <w:p w:rsidR="00181901" w:rsidRPr="006450B7" w:rsidRDefault="00181901" w:rsidP="00C84B67">
      <w:pPr>
        <w:suppressAutoHyphens/>
        <w:spacing w:line="276" w:lineRule="auto"/>
        <w:ind w:left="207"/>
        <w:contextualSpacing/>
        <w:jc w:val="both"/>
      </w:pPr>
      <w:r w:rsidRPr="006450B7">
        <w:t>2.</w:t>
      </w:r>
      <w:r w:rsidRPr="006450B7">
        <w:tab/>
      </w:r>
      <w:proofErr w:type="gramStart"/>
      <w:r w:rsidRPr="006450B7">
        <w:t>Развивать мышление, внимание, восприятие, память, эмоции, воображение, познавательные и языковые способности.</w:t>
      </w:r>
      <w:proofErr w:type="gramEnd"/>
    </w:p>
    <w:p w:rsidR="00181901" w:rsidRPr="006450B7" w:rsidRDefault="00181901" w:rsidP="00C84B67">
      <w:pPr>
        <w:suppressAutoHyphens/>
        <w:spacing w:line="276" w:lineRule="auto"/>
        <w:ind w:left="207"/>
        <w:contextualSpacing/>
        <w:jc w:val="both"/>
      </w:pPr>
      <w:r w:rsidRPr="006450B7">
        <w:t>3.</w:t>
      </w:r>
      <w:r w:rsidRPr="006450B7">
        <w:tab/>
        <w:t xml:space="preserve">Воспитывать культуру общения на иностранном языке, учить </w:t>
      </w:r>
      <w:proofErr w:type="gramStart"/>
      <w:r w:rsidRPr="006450B7">
        <w:t>внимательно</w:t>
      </w:r>
      <w:proofErr w:type="gramEnd"/>
      <w:r w:rsidRPr="006450B7">
        <w:t xml:space="preserve"> слушать собеседника, вежливо отвечать сверстниками взрослым, обращаться с просьбой, благодарить и т.д.</w:t>
      </w:r>
    </w:p>
    <w:p w:rsidR="00181901" w:rsidRPr="006450B7" w:rsidRDefault="00181901" w:rsidP="00C84B67">
      <w:pPr>
        <w:suppressAutoHyphens/>
        <w:spacing w:line="276" w:lineRule="auto"/>
        <w:ind w:left="207"/>
        <w:contextualSpacing/>
        <w:jc w:val="both"/>
      </w:pPr>
      <w:r w:rsidRPr="006450B7">
        <w:t>4.</w:t>
      </w:r>
      <w:r w:rsidRPr="006450B7">
        <w:tab/>
        <w:t xml:space="preserve"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</w:t>
      </w:r>
      <w:r w:rsidR="002222B3" w:rsidRPr="006450B7">
        <w:t>использовании английского языка</w:t>
      </w:r>
      <w:r w:rsidRPr="006450B7">
        <w:t xml:space="preserve"> как средства общения.</w:t>
      </w:r>
    </w:p>
    <w:p w:rsidR="00181901" w:rsidRPr="006450B7" w:rsidRDefault="00181901" w:rsidP="00C84B67">
      <w:pPr>
        <w:spacing w:line="276" w:lineRule="auto"/>
        <w:jc w:val="both"/>
        <w:rPr>
          <w:i/>
        </w:rPr>
      </w:pPr>
    </w:p>
    <w:p w:rsidR="005A1E53" w:rsidRDefault="00B65884" w:rsidP="00347903">
      <w:pPr>
        <w:suppressAutoHyphens/>
        <w:spacing w:line="276" w:lineRule="auto"/>
        <w:ind w:left="207"/>
        <w:contextualSpacing/>
        <w:jc w:val="center"/>
        <w:rPr>
          <w:b/>
        </w:rPr>
      </w:pPr>
      <w:r w:rsidRPr="00347903">
        <w:rPr>
          <w:b/>
        </w:rPr>
        <w:t>Планируемые результаты освоения программы</w:t>
      </w:r>
    </w:p>
    <w:p w:rsidR="00347903" w:rsidRPr="00347903" w:rsidRDefault="00347903" w:rsidP="00347903">
      <w:pPr>
        <w:suppressAutoHyphens/>
        <w:spacing w:line="276" w:lineRule="auto"/>
        <w:ind w:left="207"/>
        <w:contextualSpacing/>
        <w:jc w:val="center"/>
        <w:rPr>
          <w:b/>
        </w:rPr>
      </w:pP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pacing w:val="1"/>
        </w:rPr>
      </w:pPr>
      <w:r w:rsidRPr="006450B7">
        <w:t>Л</w:t>
      </w:r>
      <w:r w:rsidRPr="006450B7">
        <w:rPr>
          <w:b/>
        </w:rPr>
        <w:t>ичностные результаты</w:t>
      </w:r>
      <w:r w:rsidRPr="006450B7">
        <w:t xml:space="preserve">: </w:t>
      </w:r>
      <w:r w:rsidRPr="006450B7">
        <w:rPr>
          <w:spacing w:val="1"/>
        </w:rPr>
        <w:t xml:space="preserve">знакомство с миром, отражаемым иностранным языком, разными аспектами жизни зарубежных сверстников на основе использования средств изучаемого языка (через детский фольклор, некоторые образцы детской художественной литературы, традиции); осознание языка, в том числе иностранного, как основного средства общения между людьми; формирование эстетических потребностей, ценностей и чувств; развитие навыков сотрудничества </w:t>
      </w:r>
      <w:proofErr w:type="gramStart"/>
      <w:r w:rsidRPr="006450B7">
        <w:rPr>
          <w:spacing w:val="1"/>
        </w:rPr>
        <w:t>со</w:t>
      </w:r>
      <w:proofErr w:type="gramEnd"/>
      <w:r w:rsidRPr="006450B7">
        <w:rPr>
          <w:spacing w:val="1"/>
        </w:rPr>
        <w:t xml:space="preserve"> взрослыми и сверстниками.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</w:pPr>
      <w:proofErr w:type="spellStart"/>
      <w:r w:rsidRPr="006450B7">
        <w:t>М</w:t>
      </w:r>
      <w:r w:rsidRPr="006450B7">
        <w:rPr>
          <w:b/>
        </w:rPr>
        <w:t>етапредметные</w:t>
      </w:r>
      <w:proofErr w:type="spellEnd"/>
      <w:r w:rsidRPr="006450B7">
        <w:rPr>
          <w:b/>
        </w:rPr>
        <w:t xml:space="preserve"> результаты: </w:t>
      </w:r>
      <w:r w:rsidRPr="006450B7">
        <w:t>развитие умения взаимодействовать с окружающими при выполнении разных ролей; развитие коммуникативных способностей; расширение общего лингвистического кругозора младших школьников; развитие познавательной, эмоциональной и волевой сфер.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</w:pPr>
      <w:r w:rsidRPr="006450B7">
        <w:t>П</w:t>
      </w:r>
      <w:r w:rsidRPr="006450B7">
        <w:rPr>
          <w:b/>
        </w:rPr>
        <w:t>редметные результаты:</w:t>
      </w:r>
      <w:r w:rsidRPr="006450B7">
        <w:t xml:space="preserve"> 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 xml:space="preserve">В результате реализации данной программы воспитанники </w:t>
      </w:r>
      <w:r w:rsidRPr="006450B7">
        <w:rPr>
          <w:b/>
        </w:rPr>
        <w:t>научатся</w:t>
      </w:r>
      <w:r w:rsidRPr="006450B7">
        <w:t xml:space="preserve">: 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правильно артикулировать, интонировать, ритмически организовывать отдельные лексические единицы, фразы и связные высказывания, соблюдая при этом логическое и фразовое ударение;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передавать интонационно свои мысли и чувства, входить в образ, импровизировать;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вести этикетный диалог, разговор по телефону, определять время;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lastRenderedPageBreak/>
        <w:t>- переводить детские стихи;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составлять элементарное монологическое высказывание по образцу, аналогии;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вести этикетный диалог, используя речевые клише;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 xml:space="preserve">- понимать имена наиболее известных персонажей детских литературных произведений (в том числе стран изучаемого языка);  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 xml:space="preserve">- понимать и разучивать  рифмованные произведения детского фольклора (доступные по содержанию и форме); </w:t>
      </w:r>
    </w:p>
    <w:p w:rsidR="00D60A61" w:rsidRPr="006450B7" w:rsidRDefault="00D60A61" w:rsidP="00C84B67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6450B7">
        <w:t>- соотносить поступки героев сказок с принятыми моральными нормами  и уметь выделить нравственный аспект поведения героев.</w:t>
      </w:r>
    </w:p>
    <w:p w:rsidR="005A1E53" w:rsidRPr="006450B7" w:rsidRDefault="005A1E53" w:rsidP="00C84B67">
      <w:pPr>
        <w:suppressAutoHyphens/>
        <w:spacing w:line="276" w:lineRule="auto"/>
        <w:ind w:left="207"/>
        <w:contextualSpacing/>
        <w:jc w:val="both"/>
      </w:pPr>
    </w:p>
    <w:p w:rsidR="00C0287A" w:rsidRPr="006450B7" w:rsidRDefault="00E6564B" w:rsidP="00C84B67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450B7">
        <w:rPr>
          <w:rFonts w:ascii="Times New Roman" w:hAnsi="Times New Roman" w:cs="Times New Roman"/>
          <w:b/>
          <w:color w:val="auto"/>
          <w:sz w:val="24"/>
          <w:szCs w:val="24"/>
        </w:rPr>
        <w:t>Учебный план</w:t>
      </w:r>
    </w:p>
    <w:p w:rsidR="00E6564B" w:rsidRPr="006450B7" w:rsidRDefault="00E6564B" w:rsidP="00C84B67">
      <w:pPr>
        <w:spacing w:line="276" w:lineRule="auto"/>
      </w:pPr>
    </w:p>
    <w:p w:rsidR="00C0287A" w:rsidRPr="006450B7" w:rsidRDefault="00C0287A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 xml:space="preserve">Данная программа состоит из десяти тем.  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</w:t>
      </w:r>
    </w:p>
    <w:p w:rsidR="00C0287A" w:rsidRPr="006450B7" w:rsidRDefault="00C0287A" w:rsidP="00C84B67">
      <w:pPr>
        <w:spacing w:line="276" w:lineRule="auto"/>
        <w:jc w:val="center"/>
        <w:rPr>
          <w:rFonts w:eastAsia="Calibri"/>
          <w:b/>
          <w:i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660"/>
        <w:gridCol w:w="1951"/>
      </w:tblGrid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450B7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450B7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660" w:type="dxa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Разделы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t>Количество</w:t>
            </w:r>
          </w:p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t>часов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60" w:type="dxa"/>
          </w:tcPr>
          <w:p w:rsidR="00C0287A" w:rsidRPr="006450B7" w:rsidRDefault="00CE0CA0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Привет, как дела?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60" w:type="dxa"/>
          </w:tcPr>
          <w:p w:rsidR="00C0287A" w:rsidRPr="006450B7" w:rsidRDefault="00510F67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День и ночь</w:t>
            </w:r>
            <w:r w:rsidR="00C0287A" w:rsidRPr="006450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2 ч.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660" w:type="dxa"/>
          </w:tcPr>
          <w:p w:rsidR="00C0287A" w:rsidRPr="006450B7" w:rsidRDefault="00043231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Радуга.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660" w:type="dxa"/>
          </w:tcPr>
          <w:p w:rsidR="00C0287A" w:rsidRPr="006450B7" w:rsidRDefault="00CE0CA0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Чайный вечер по-</w:t>
            </w:r>
            <w:r w:rsidR="00510F67" w:rsidRPr="006450B7">
              <w:rPr>
                <w:rFonts w:eastAsia="Calibri"/>
                <w:lang w:eastAsia="en-US"/>
              </w:rPr>
              <w:t>английски</w:t>
            </w:r>
            <w:r w:rsidR="00C0287A" w:rsidRPr="006450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4 ч.</w:t>
            </w:r>
          </w:p>
        </w:tc>
      </w:tr>
      <w:tr w:rsidR="00C0287A" w:rsidRPr="006450B7" w:rsidTr="00C0287A">
        <w:trPr>
          <w:trHeight w:val="337"/>
        </w:trPr>
        <w:tc>
          <w:tcPr>
            <w:tcW w:w="96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C0287A" w:rsidRPr="006450B7" w:rsidRDefault="00510F67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Вот где я живу</w:t>
            </w:r>
            <w:r w:rsidR="00C0287A" w:rsidRPr="006450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3ч.</w:t>
            </w:r>
          </w:p>
        </w:tc>
      </w:tr>
      <w:tr w:rsidR="00C0287A" w:rsidRPr="006450B7" w:rsidTr="00C0287A">
        <w:trPr>
          <w:trHeight w:val="27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</w:tcPr>
          <w:p w:rsidR="00C0287A" w:rsidRPr="006450B7" w:rsidRDefault="00043231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Что в холодильнике?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660" w:type="dxa"/>
          </w:tcPr>
          <w:p w:rsidR="00C0287A" w:rsidRPr="006450B7" w:rsidRDefault="00510F67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Игрушки</w:t>
            </w:r>
            <w:r w:rsidR="00C0287A" w:rsidRPr="006450B7">
              <w:rPr>
                <w:rFonts w:eastAsia="Calibri"/>
                <w:lang w:eastAsia="en-US"/>
              </w:rPr>
              <w:t>. Счёт.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660" w:type="dxa"/>
          </w:tcPr>
          <w:p w:rsidR="00C0287A" w:rsidRPr="006450B7" w:rsidRDefault="00510F67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Театр кукол: «Сколько тебе лет?»</w:t>
            </w:r>
            <w:r w:rsidR="00C0287A" w:rsidRPr="006450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660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Мир моих увлечений.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</w:t>
            </w:r>
            <w:r w:rsidRPr="006450B7">
              <w:rPr>
                <w:rFonts w:eastAsia="Calibri"/>
                <w:b/>
                <w:lang w:eastAsia="en-US"/>
              </w:rPr>
              <w:t>.</w:t>
            </w:r>
          </w:p>
        </w:tc>
      </w:tr>
      <w:tr w:rsidR="00C0287A" w:rsidRPr="006450B7" w:rsidTr="00C0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660" w:type="dxa"/>
          </w:tcPr>
          <w:p w:rsidR="00C0287A" w:rsidRPr="006450B7" w:rsidRDefault="00510F67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Падает снег!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 ч.</w:t>
            </w:r>
          </w:p>
        </w:tc>
      </w:tr>
      <w:tr w:rsidR="00C0287A" w:rsidRPr="006450B7" w:rsidTr="00C0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660" w:type="dxa"/>
          </w:tcPr>
          <w:p w:rsidR="00C0287A" w:rsidRPr="006450B7" w:rsidRDefault="00510F67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Друзья на колесах</w:t>
            </w:r>
            <w:r w:rsidR="00C0287A" w:rsidRPr="006450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4ч.</w:t>
            </w:r>
          </w:p>
        </w:tc>
      </w:tr>
      <w:tr w:rsidR="00C0287A" w:rsidRPr="006450B7" w:rsidTr="00C02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60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60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51" w:type="dxa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34 ч.</w:t>
            </w:r>
          </w:p>
        </w:tc>
      </w:tr>
    </w:tbl>
    <w:p w:rsidR="00C0287A" w:rsidRPr="006450B7" w:rsidRDefault="00C0287A" w:rsidP="00C84B67">
      <w:pPr>
        <w:spacing w:line="276" w:lineRule="auto"/>
        <w:jc w:val="center"/>
        <w:rPr>
          <w:b/>
          <w:bCs/>
          <w:i/>
          <w:kern w:val="36"/>
        </w:rPr>
      </w:pPr>
    </w:p>
    <w:p w:rsidR="00C0287A" w:rsidRPr="006450B7" w:rsidRDefault="00C0287A" w:rsidP="00C84B67">
      <w:pPr>
        <w:suppressAutoHyphens/>
        <w:spacing w:line="276" w:lineRule="auto"/>
        <w:ind w:left="207"/>
        <w:contextualSpacing/>
        <w:jc w:val="both"/>
      </w:pPr>
    </w:p>
    <w:p w:rsidR="00C0287A" w:rsidRPr="006450B7" w:rsidRDefault="00C0287A" w:rsidP="00C84B67">
      <w:pPr>
        <w:spacing w:line="276" w:lineRule="auto"/>
        <w:jc w:val="center"/>
        <w:rPr>
          <w:b/>
          <w:bCs/>
          <w:i/>
          <w:kern w:val="36"/>
        </w:rPr>
      </w:pPr>
    </w:p>
    <w:p w:rsidR="00C0287A" w:rsidRPr="006450B7" w:rsidRDefault="00C0287A" w:rsidP="00C84B67">
      <w:pPr>
        <w:spacing w:line="276" w:lineRule="auto"/>
        <w:jc w:val="center"/>
        <w:rPr>
          <w:b/>
          <w:bCs/>
          <w:i/>
          <w:kern w:val="36"/>
        </w:rPr>
      </w:pPr>
    </w:p>
    <w:p w:rsidR="00C0287A" w:rsidRPr="006450B7" w:rsidRDefault="00C0287A" w:rsidP="00C84B67">
      <w:pPr>
        <w:spacing w:line="276" w:lineRule="auto"/>
        <w:jc w:val="center"/>
        <w:rPr>
          <w:b/>
          <w:bCs/>
          <w:i/>
          <w:kern w:val="36"/>
        </w:rPr>
      </w:pPr>
    </w:p>
    <w:p w:rsidR="000F55B8" w:rsidRPr="006450B7" w:rsidRDefault="000F55B8" w:rsidP="00C84B67">
      <w:pPr>
        <w:spacing w:line="276" w:lineRule="auto"/>
        <w:jc w:val="center"/>
        <w:rPr>
          <w:b/>
          <w:bCs/>
          <w:i/>
          <w:kern w:val="36"/>
        </w:rPr>
        <w:sectPr w:rsidR="000F55B8" w:rsidRPr="00645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287A" w:rsidRPr="006450B7" w:rsidRDefault="00E6564B" w:rsidP="00C84B67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5421931"/>
      <w:r w:rsidRPr="006450B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Учебно</w:t>
      </w:r>
      <w:r w:rsidR="00C0287A" w:rsidRPr="006450B7">
        <w:rPr>
          <w:rFonts w:ascii="Times New Roman" w:hAnsi="Times New Roman" w:cs="Times New Roman"/>
          <w:b/>
          <w:color w:val="auto"/>
          <w:sz w:val="24"/>
          <w:szCs w:val="24"/>
        </w:rPr>
        <w:t>-тематический план</w:t>
      </w:r>
      <w:bookmarkEnd w:id="2"/>
    </w:p>
    <w:p w:rsidR="00C0287A" w:rsidRPr="006450B7" w:rsidRDefault="00C0287A" w:rsidP="00C84B67">
      <w:pPr>
        <w:spacing w:line="276" w:lineRule="auto"/>
        <w:jc w:val="center"/>
        <w:rPr>
          <w:b/>
          <w:bCs/>
          <w:i/>
          <w:kern w:val="3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900"/>
        <w:gridCol w:w="1883"/>
        <w:gridCol w:w="946"/>
        <w:gridCol w:w="4112"/>
        <w:gridCol w:w="141"/>
        <w:gridCol w:w="993"/>
        <w:gridCol w:w="5954"/>
      </w:tblGrid>
      <w:tr w:rsidR="00C0287A" w:rsidRPr="006450B7" w:rsidTr="00C0287A">
        <w:trPr>
          <w:trHeight w:val="450"/>
        </w:trPr>
        <w:tc>
          <w:tcPr>
            <w:tcW w:w="630" w:type="dxa"/>
            <w:vMerge w:val="restart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  <w:r w:rsidRPr="006450B7">
              <w:rPr>
                <w:bCs/>
              </w:rPr>
              <w:t>№</w:t>
            </w:r>
          </w:p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6450B7">
              <w:rPr>
                <w:bCs/>
              </w:rPr>
              <w:t>п</w:t>
            </w:r>
            <w:proofErr w:type="gramEnd"/>
            <w:r w:rsidRPr="006450B7">
              <w:rPr>
                <w:bCs/>
              </w:rPr>
              <w:t>/п</w:t>
            </w:r>
          </w:p>
        </w:tc>
        <w:tc>
          <w:tcPr>
            <w:tcW w:w="900" w:type="dxa"/>
            <w:vMerge w:val="restart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  <w:r w:rsidRPr="006450B7">
              <w:rPr>
                <w:bCs/>
              </w:rPr>
              <w:t>Дата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  <w:r w:rsidRPr="006450B7">
              <w:rPr>
                <w:b/>
                <w:bCs/>
              </w:rPr>
              <w:t> 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  <w:vMerge w:val="restart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Тема занятия</w:t>
            </w:r>
          </w:p>
        </w:tc>
        <w:tc>
          <w:tcPr>
            <w:tcW w:w="946" w:type="dxa"/>
            <w:vMerge w:val="restart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Всего часов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200" w:type="dxa"/>
            <w:gridSpan w:val="4"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  <w:r w:rsidRPr="006450B7">
              <w:rPr>
                <w:bCs/>
              </w:rPr>
              <w:t>Содержание деятельности</w:t>
            </w:r>
          </w:p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87A" w:rsidRPr="006450B7" w:rsidTr="00C0287A">
        <w:trPr>
          <w:trHeight w:val="363"/>
        </w:trPr>
        <w:tc>
          <w:tcPr>
            <w:tcW w:w="630" w:type="dxa"/>
            <w:vMerge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00" w:type="dxa"/>
            <w:vMerge/>
          </w:tcPr>
          <w:p w:rsidR="00C0287A" w:rsidRPr="006450B7" w:rsidRDefault="00C0287A" w:rsidP="00C84B6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3" w:type="dxa"/>
            <w:vMerge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46" w:type="dxa"/>
            <w:vMerge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jc w:val="center"/>
              <w:rPr>
                <w:bCs/>
              </w:rPr>
            </w:pPr>
            <w:r w:rsidRPr="006450B7">
              <w:rPr>
                <w:bCs/>
              </w:rPr>
              <w:t>Теоретическая часть занятия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jc w:val="center"/>
              <w:rPr>
                <w:bCs/>
              </w:rPr>
            </w:pPr>
            <w:r w:rsidRPr="006450B7">
              <w:rPr>
                <w:bCs/>
              </w:rPr>
              <w:t>Практическая часть занятия</w:t>
            </w:r>
          </w:p>
        </w:tc>
      </w:tr>
      <w:tr w:rsidR="00C0287A" w:rsidRPr="006450B7" w:rsidTr="00C0287A">
        <w:trPr>
          <w:trHeight w:val="246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 w:rsidR="00043231" w:rsidRPr="006450B7">
              <w:rPr>
                <w:b/>
              </w:rPr>
              <w:t xml:space="preserve"> 1. Привет, как дела?  </w:t>
            </w:r>
            <w:r w:rsidR="00C0287A" w:rsidRPr="006450B7">
              <w:rPr>
                <w:b/>
              </w:rPr>
              <w:t xml:space="preserve"> (3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b/>
              </w:rPr>
            </w:pPr>
          </w:p>
        </w:tc>
      </w:tr>
      <w:tr w:rsidR="00C0287A" w:rsidRPr="00C84B67" w:rsidTr="00C0287A">
        <w:trPr>
          <w:trHeight w:val="2520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Знакомство с английским  языком. Приветствие. Имя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4112" w:type="dxa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Знаком</w:t>
            </w:r>
            <w:proofErr w:type="gramStart"/>
            <w:r w:rsidRPr="006450B7">
              <w:rPr>
                <w:lang w:val="en-US"/>
              </w:rPr>
              <w:t>c</w:t>
            </w:r>
            <w:proofErr w:type="spellStart"/>
            <w:proofErr w:type="gramEnd"/>
            <w:r w:rsidRPr="006450B7">
              <w:t>тво</w:t>
            </w:r>
            <w:proofErr w:type="spellEnd"/>
            <w:r w:rsidRPr="006450B7">
              <w:t xml:space="preserve"> учащихся </w:t>
            </w:r>
            <w:r w:rsidRPr="006450B7">
              <w:rPr>
                <w:lang w:val="en-US"/>
              </w:rPr>
              <w:t>c</w:t>
            </w:r>
            <w:r w:rsidRPr="006450B7">
              <w:t>о значением АЯ в современном мире, обучение приветствию, обучение ответам на приветствие.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Обучение запросу имени собеседника.  Формирование умения понимать обращенные к ним реплики и реагировать на них. Обучение английским звукам</w:t>
            </w:r>
            <w:proofErr w:type="gramStart"/>
            <w:r w:rsidRPr="006450B7">
              <w:t xml:space="preserve"> .</w:t>
            </w:r>
            <w:proofErr w:type="gramEnd"/>
          </w:p>
        </w:tc>
        <w:tc>
          <w:tcPr>
            <w:tcW w:w="7088" w:type="dxa"/>
            <w:gridSpan w:val="3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Тренировка изученных реплик в парах. Практика в устной речи: формирование умения сообщать о себе (назвать себя)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Восприятие иноязычной речи на слух.</w:t>
            </w:r>
          </w:p>
          <w:p w:rsidR="00C0287A" w:rsidRPr="006450B7" w:rsidRDefault="00C0287A" w:rsidP="00C84B67">
            <w:pPr>
              <w:spacing w:line="276" w:lineRule="auto"/>
              <w:rPr>
                <w:lang w:val="en-US"/>
              </w:rPr>
            </w:pPr>
            <w:r w:rsidRPr="006450B7">
              <w:t>Игра</w:t>
            </w:r>
            <w:r w:rsidRPr="006450B7">
              <w:rPr>
                <w:lang w:val="en-US"/>
              </w:rPr>
              <w:t xml:space="preserve"> «Hello!». </w:t>
            </w:r>
            <w:r w:rsidRPr="006450B7">
              <w:t>Разучиваниепесни</w:t>
            </w:r>
            <w:r w:rsidRPr="006450B7">
              <w:rPr>
                <w:lang w:val="en-US"/>
              </w:rPr>
              <w:t xml:space="preserve"> «What is your name?»</w:t>
            </w:r>
          </w:p>
        </w:tc>
      </w:tr>
      <w:tr w:rsidR="00C0287A" w:rsidRPr="006450B7" w:rsidTr="00C0287A">
        <w:trPr>
          <w:trHeight w:val="1570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</w:t>
            </w: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Как твои дела.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112" w:type="dxa"/>
          </w:tcPr>
          <w:p w:rsidR="00C0287A" w:rsidRPr="006450B7" w:rsidRDefault="00C0287A" w:rsidP="00C84B67">
            <w:pPr>
              <w:spacing w:before="100" w:beforeAutospacing="1" w:after="100" w:afterAutospacing="1" w:line="276" w:lineRule="auto"/>
            </w:pPr>
            <w:r w:rsidRPr="006450B7">
              <w:t>Формирование умения понимать обращенные к учащимся реплики и реагировать на них. Обучение английским звукам</w:t>
            </w:r>
            <w:proofErr w:type="gramStart"/>
            <w:r w:rsidRPr="006450B7">
              <w:t xml:space="preserve"> .</w:t>
            </w:r>
            <w:proofErr w:type="gramEnd"/>
          </w:p>
        </w:tc>
        <w:tc>
          <w:tcPr>
            <w:tcW w:w="7088" w:type="dxa"/>
            <w:gridSpan w:val="3"/>
          </w:tcPr>
          <w:p w:rsidR="00C0287A" w:rsidRPr="006450B7" w:rsidRDefault="00C0287A" w:rsidP="00C84B67">
            <w:pPr>
              <w:spacing w:before="100" w:beforeAutospacing="1" w:after="100" w:afterAutospacing="1" w:line="276" w:lineRule="auto"/>
            </w:pPr>
            <w:r w:rsidRPr="006450B7">
              <w:t>Тренировка изученных реплик в парах. Практика в устной речи: формирование умения сообщать о себе (назвать местожительства). Восприятие иноязычной речи на слух. Подвижные игры.  Стихотворение «</w:t>
            </w:r>
            <w:r w:rsidRPr="006450B7">
              <w:rPr>
                <w:lang w:val="en-US"/>
              </w:rPr>
              <w:t>Hello</w:t>
            </w:r>
            <w:r w:rsidRPr="006450B7">
              <w:t>».</w:t>
            </w:r>
          </w:p>
        </w:tc>
      </w:tr>
      <w:tr w:rsidR="00C0287A" w:rsidRPr="006450B7" w:rsidTr="00C0287A">
        <w:trPr>
          <w:trHeight w:val="1974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3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Скажи пока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112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Обучение учащихся репликам прощания. Обучение английским звукам и буквам. Формирование умения понимать выражения классного обихода в речи учителя.</w:t>
            </w:r>
          </w:p>
        </w:tc>
        <w:tc>
          <w:tcPr>
            <w:tcW w:w="7088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Тренировка изученных реплик в парах</w:t>
            </w:r>
            <w:proofErr w:type="gramStart"/>
            <w:r w:rsidRPr="006450B7">
              <w:rPr>
                <w:rFonts w:eastAsia="Calibri"/>
                <w:lang w:eastAsia="en-US"/>
              </w:rPr>
              <w:t>.П</w:t>
            </w:r>
            <w:proofErr w:type="gramEnd"/>
            <w:r w:rsidRPr="006450B7">
              <w:rPr>
                <w:rFonts w:eastAsia="Calibri"/>
                <w:lang w:eastAsia="en-US"/>
              </w:rPr>
              <w:t>рактика в устной речи: формирование умен</w:t>
            </w:r>
            <w:r w:rsidRPr="006450B7">
              <w:rPr>
                <w:rFonts w:ascii="Calibri" w:eastAsia="Calibri" w:hAnsi="Calibri"/>
                <w:lang w:eastAsia="en-US"/>
              </w:rPr>
              <w:t xml:space="preserve">ия сообщать о себе </w:t>
            </w:r>
            <w:r w:rsidRPr="006450B7">
              <w:rPr>
                <w:rFonts w:eastAsia="Calibri"/>
                <w:lang w:eastAsia="en-US"/>
              </w:rPr>
              <w:t>(назвать свой возраст).Восприятие иноязычной речи на слух.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Игра </w:t>
            </w:r>
            <w:r w:rsidRPr="006450B7">
              <w:rPr>
                <w:lang w:val="en-US"/>
              </w:rPr>
              <w:t>“Hello, everyone!”</w:t>
            </w:r>
          </w:p>
        </w:tc>
      </w:tr>
      <w:tr w:rsidR="00C0287A" w:rsidRPr="006450B7" w:rsidTr="00C0287A">
        <w:trPr>
          <w:trHeight w:val="330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 w:rsidR="00043231" w:rsidRPr="006450B7">
              <w:rPr>
                <w:b/>
              </w:rPr>
              <w:t xml:space="preserve"> 2. День и ночь.</w:t>
            </w:r>
            <w:r w:rsidR="00C0287A" w:rsidRPr="006450B7">
              <w:rPr>
                <w:b/>
              </w:rPr>
              <w:t xml:space="preserve"> (2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0287A" w:rsidRPr="006450B7" w:rsidTr="00C0287A">
        <w:trPr>
          <w:trHeight w:val="70"/>
        </w:trPr>
        <w:tc>
          <w:tcPr>
            <w:tcW w:w="63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</w:rPr>
              <w:t>4</w:t>
            </w:r>
            <w:r w:rsidRPr="006450B7">
              <w:rPr>
                <w:bCs/>
                <w:lang w:val="en-US"/>
              </w:rPr>
              <w:t>-5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Время суток. 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>2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before="100" w:beforeAutospacing="1" w:after="100" w:afterAutospacing="1" w:line="276" w:lineRule="auto"/>
            </w:pPr>
            <w:r w:rsidRPr="006450B7">
              <w:t xml:space="preserve">Разучивание новой лексики по теме «Время суток», учить учащихся здороваться в соответствии </w:t>
            </w:r>
            <w:proofErr w:type="gramStart"/>
            <w:r w:rsidRPr="006450B7">
              <w:t>с</w:t>
            </w:r>
            <w:proofErr w:type="gramEnd"/>
            <w:r w:rsidRPr="006450B7">
              <w:t xml:space="preserve"> временем суток. Развитие фонетических навыков, обучение английским звукам 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Практика в устной речи: формирование умения  здороваться, прощаться. Закрепление  речевого и языкового материала, введенного на предыдущих уроках.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Игры «Алфавит в картинках», разучивание песни «</w:t>
            </w:r>
            <w:r w:rsidRPr="006450B7">
              <w:rPr>
                <w:lang w:val="en-US"/>
              </w:rPr>
              <w:t>Goodmorning</w:t>
            </w:r>
            <w:r w:rsidRPr="006450B7">
              <w:t xml:space="preserve">», </w:t>
            </w:r>
            <w:r w:rsidRPr="006450B7">
              <w:rPr>
                <w:lang w:val="en-US"/>
              </w:rPr>
              <w:t>games</w:t>
            </w:r>
            <w:r w:rsidRPr="006450B7">
              <w:t xml:space="preserve">: “ </w:t>
            </w:r>
            <w:r w:rsidRPr="006450B7">
              <w:rPr>
                <w:lang w:val="en-US"/>
              </w:rPr>
              <w:t>Ourday</w:t>
            </w:r>
            <w:proofErr w:type="gramStart"/>
            <w:r w:rsidRPr="006450B7">
              <w:t>” .</w:t>
            </w:r>
            <w:proofErr w:type="gramEnd"/>
          </w:p>
        </w:tc>
      </w:tr>
      <w:tr w:rsidR="00C0287A" w:rsidRPr="006450B7" w:rsidTr="00C0287A">
        <w:trPr>
          <w:gridAfter w:val="2"/>
          <w:wAfter w:w="6947" w:type="dxa"/>
          <w:trHeight w:val="480"/>
        </w:trPr>
        <w:tc>
          <w:tcPr>
            <w:tcW w:w="8612" w:type="dxa"/>
            <w:gridSpan w:val="6"/>
            <w:tcBorders>
              <w:bottom w:val="single" w:sz="4" w:space="0" w:color="auto"/>
              <w:right w:val="nil"/>
            </w:tcBorders>
          </w:tcPr>
          <w:p w:rsidR="00C0287A" w:rsidRPr="006450B7" w:rsidRDefault="00C84B67" w:rsidP="00C84B67">
            <w:pPr>
              <w:spacing w:before="100" w:beforeAutospacing="1" w:after="100" w:afterAutospacing="1" w:line="276" w:lineRule="auto"/>
              <w:jc w:val="right"/>
            </w:pPr>
            <w:r>
              <w:rPr>
                <w:b/>
              </w:rPr>
              <w:t>Раздел</w:t>
            </w:r>
            <w:r w:rsidR="00C0287A" w:rsidRPr="006450B7">
              <w:rPr>
                <w:b/>
              </w:rPr>
              <w:t xml:space="preserve"> 3.   </w:t>
            </w:r>
            <w:r w:rsidR="00043231" w:rsidRPr="006450B7">
              <w:rPr>
                <w:b/>
              </w:rPr>
              <w:t>Радуга. (3 часа)</w:t>
            </w:r>
          </w:p>
        </w:tc>
      </w:tr>
      <w:tr w:rsidR="00C0287A" w:rsidRPr="006450B7" w:rsidTr="00C0287A">
        <w:trPr>
          <w:trHeight w:val="1362"/>
        </w:trPr>
        <w:tc>
          <w:tcPr>
            <w:tcW w:w="630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Цвета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Разучивание новой лексики по теме «Цвета» Развитие фонетических навыков, обучение английским звукам.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Активизация новой лексики в речи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Восприятие иноязычной речи на слух.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Разучивание стихотворения «</w:t>
            </w:r>
            <w:r w:rsidRPr="006450B7">
              <w:rPr>
                <w:lang w:val="en-US"/>
              </w:rPr>
              <w:t>Rainbow</w:t>
            </w:r>
            <w:r w:rsidRPr="006450B7">
              <w:t>»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>Фонетическая игра «Назови цвет »</w:t>
            </w:r>
          </w:p>
        </w:tc>
      </w:tr>
      <w:tr w:rsidR="00C0287A" w:rsidRPr="006450B7" w:rsidTr="00C0287A">
        <w:trPr>
          <w:trHeight w:val="1935"/>
        </w:trPr>
        <w:tc>
          <w:tcPr>
            <w:tcW w:w="630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Какого цвета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Активизация лексики по теме: «Цвета», развитие грамматических навыков: обучение самостоятельному конструированию предложений на АЯ с глаголом </w:t>
            </w:r>
            <w:r w:rsidRPr="006450B7">
              <w:rPr>
                <w:lang w:val="en-US"/>
              </w:rPr>
              <w:t>tobe</w:t>
            </w:r>
            <w:r w:rsidRPr="006450B7">
              <w:t>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 Развитие фонетических навыков, обучение английским звукам</w:t>
            </w:r>
            <w:proofErr w:type="gramStart"/>
            <w:r w:rsidRPr="006450B7">
              <w:t xml:space="preserve"> .</w:t>
            </w:r>
            <w:proofErr w:type="gramEnd"/>
          </w:p>
          <w:p w:rsidR="00C0287A" w:rsidRPr="006450B7" w:rsidRDefault="00C0287A" w:rsidP="00C84B67">
            <w:pPr>
              <w:spacing w:before="100" w:beforeAutospacing="1" w:after="100" w:afterAutospacing="1" w:line="276" w:lineRule="auto"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Практика в устной речи: формирование умения называть цвет предмета; запрашивать цвет. Восприятие иноязычной речи на слух.  Разучивание песни «</w:t>
            </w:r>
            <w:r w:rsidRPr="006450B7">
              <w:rPr>
                <w:lang w:val="en-US"/>
              </w:rPr>
              <w:t>You</w:t>
            </w:r>
            <w:r w:rsidRPr="006450B7">
              <w:t>’</w:t>
            </w:r>
            <w:r w:rsidRPr="006450B7">
              <w:rPr>
                <w:lang w:val="en-US"/>
              </w:rPr>
              <w:t>reyourbags</w:t>
            </w:r>
            <w:r w:rsidRPr="006450B7">
              <w:t>»</w:t>
            </w:r>
          </w:p>
        </w:tc>
      </w:tr>
      <w:tr w:rsidR="00C0287A" w:rsidRPr="006450B7" w:rsidTr="00C0287A">
        <w:trPr>
          <w:trHeight w:val="2120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Покажи мне цвет.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Активизация лексики по теме: «Цвета», развитие грамматических навыков: обучение самостоятельному конструированию предложений на АЯ с глаголом </w:t>
            </w:r>
            <w:r w:rsidRPr="006450B7">
              <w:rPr>
                <w:lang w:val="en-US"/>
              </w:rPr>
              <w:t>tobe</w:t>
            </w:r>
            <w:r w:rsidRPr="006450B7">
              <w:t>.</w:t>
            </w:r>
          </w:p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 Развитие фонетических навыков, обучение английским звукам.</w:t>
            </w:r>
          </w:p>
          <w:p w:rsidR="00C0287A" w:rsidRPr="006450B7" w:rsidRDefault="00C0287A" w:rsidP="00C84B67">
            <w:pPr>
              <w:spacing w:line="276" w:lineRule="auto"/>
            </w:pP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Практика в устной речи: формирование умения называть цвет предмета; запрашивать цвет, показывать нужный цвет. Восприятие иноязычной речи на слух.  </w:t>
            </w:r>
          </w:p>
          <w:p w:rsidR="00C0287A" w:rsidRPr="006450B7" w:rsidRDefault="00C0287A" w:rsidP="00C84B67">
            <w:pPr>
              <w:spacing w:line="276" w:lineRule="auto"/>
              <w:rPr>
                <w:lang w:val="en-US"/>
              </w:rPr>
            </w:pPr>
            <w:r w:rsidRPr="006450B7">
              <w:t>Игры</w:t>
            </w:r>
            <w:r w:rsidRPr="006450B7">
              <w:rPr>
                <w:lang w:val="en-US"/>
              </w:rPr>
              <w:t xml:space="preserve"> « </w:t>
            </w:r>
            <w:proofErr w:type="spellStart"/>
            <w:r w:rsidRPr="006450B7">
              <w:rPr>
                <w:lang w:val="en-US"/>
              </w:rPr>
              <w:t>Colour</w:t>
            </w:r>
            <w:proofErr w:type="spellEnd"/>
            <w:r w:rsidRPr="006450B7">
              <w:rPr>
                <w:lang w:val="en-US"/>
              </w:rPr>
              <w:t xml:space="preserve"> the carpet», “What’s in my basket?”</w:t>
            </w:r>
          </w:p>
        </w:tc>
      </w:tr>
      <w:tr w:rsidR="00C0287A" w:rsidRPr="006450B7" w:rsidTr="00C0287A">
        <w:trPr>
          <w:trHeight w:val="228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Раздел </w:t>
            </w:r>
            <w:r w:rsidR="00043231" w:rsidRPr="006450B7">
              <w:rPr>
                <w:rFonts w:eastAsia="Calibri"/>
                <w:b/>
                <w:lang w:eastAsia="en-US"/>
              </w:rPr>
              <w:t xml:space="preserve"> 4. Чайный вечер по-английски.</w:t>
            </w:r>
            <w:r w:rsidR="00C0287A" w:rsidRPr="006450B7">
              <w:rPr>
                <w:rFonts w:eastAsia="Calibri"/>
                <w:b/>
                <w:lang w:eastAsia="en-US"/>
              </w:rPr>
              <w:t xml:space="preserve">  (4</w:t>
            </w:r>
            <w:r w:rsidR="00C0287A" w:rsidRPr="006450B7">
              <w:rPr>
                <w:b/>
              </w:rPr>
              <w:t xml:space="preserve">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0287A" w:rsidRPr="00C84B67" w:rsidTr="00C0287A">
        <w:trPr>
          <w:trHeight w:val="1247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>9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Моя семья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Разучивание новой лексики по теме «Семья». Развитие фонетических навыков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обучение английским звукам.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lang w:val="en-US"/>
              </w:rPr>
            </w:pPr>
            <w:r w:rsidRPr="006450B7">
              <w:t>Активизация новой лексики в речи. Восприятие иноязычной речи на слух. Разучиваниестихотворения</w:t>
            </w:r>
            <w:r w:rsidRPr="006450B7">
              <w:rPr>
                <w:lang w:val="en-US"/>
              </w:rPr>
              <w:t xml:space="preserve"> «I have got a mother» “ How is your mother?”</w:t>
            </w:r>
          </w:p>
        </w:tc>
      </w:tr>
      <w:tr w:rsidR="00C0287A" w:rsidRPr="006450B7" w:rsidTr="00C0287A">
        <w:trPr>
          <w:trHeight w:val="2269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10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rPr>
                <w:b/>
                <w:bCs/>
              </w:rPr>
            </w:pPr>
            <w:r w:rsidRPr="006450B7">
              <w:rPr>
                <w:rFonts w:eastAsia="Calibri"/>
                <w:lang w:eastAsia="en-US"/>
              </w:rPr>
              <w:t>Название членов семьи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before="100" w:beforeAutospacing="1" w:after="100" w:afterAutospacing="1" w:line="276" w:lineRule="auto"/>
              <w:rPr>
                <w:bCs/>
              </w:rPr>
            </w:pPr>
            <w:r w:rsidRPr="006450B7">
              <w:t xml:space="preserve">Развитие фонетических навыков, обучение английским звукам; Активизация лексики по теме: «Семья», совершенствование грамматических навыков: обучение самостоятельному конструированию предложений на АЯ с глаголом </w:t>
            </w:r>
            <w:r w:rsidRPr="006450B7">
              <w:rPr>
                <w:lang w:val="en-US"/>
              </w:rPr>
              <w:t>tohave</w:t>
            </w:r>
            <w:r w:rsidRPr="006450B7">
              <w:t>.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в устной речи: формирование умения называть своих ближайших родственников; рассказывать о составе и количестве членов своей семьи. Восприятие иноязычной речи на слух. Отгадывание кроссворда «Семья». Разучивание песни «</w:t>
            </w:r>
            <w:r w:rsidRPr="006450B7">
              <w:rPr>
                <w:rFonts w:eastAsia="Calibri"/>
                <w:lang w:val="en-US" w:eastAsia="en-US"/>
              </w:rPr>
              <w:t>Happyfamily</w:t>
            </w:r>
            <w:r w:rsidRPr="006450B7">
              <w:rPr>
                <w:rFonts w:eastAsia="Calibri"/>
                <w:lang w:eastAsia="en-US"/>
              </w:rPr>
              <w:t xml:space="preserve">» “ </w:t>
            </w:r>
            <w:r w:rsidRPr="006450B7">
              <w:rPr>
                <w:rFonts w:eastAsia="Calibri"/>
                <w:lang w:val="en-US" w:eastAsia="en-US"/>
              </w:rPr>
              <w:t>Mydear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dearmother</w:t>
            </w:r>
            <w:r w:rsidRPr="006450B7">
              <w:rPr>
                <w:rFonts w:eastAsia="Calibri"/>
                <w:lang w:eastAsia="en-US"/>
              </w:rPr>
              <w:t>”</w:t>
            </w:r>
          </w:p>
        </w:tc>
      </w:tr>
      <w:tr w:rsidR="00C0287A" w:rsidRPr="006450B7" w:rsidTr="00C0287A">
        <w:trPr>
          <w:trHeight w:val="3105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lastRenderedPageBreak/>
              <w:t>1</w:t>
            </w:r>
            <w:r w:rsidRPr="006450B7">
              <w:rPr>
                <w:bCs/>
                <w:lang w:val="en-US"/>
              </w:rPr>
              <w:t>1-12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>Мои родственники.</w:t>
            </w: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>2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 xml:space="preserve"> Развитие фонетических навыков, обучение английским звукам; Активизация лексики по теме: «Семья», совершенствование грамматических навыков: обучение самостоятельному конструированию предложений на АЯ с глаголом </w:t>
            </w:r>
            <w:r w:rsidRPr="006450B7">
              <w:rPr>
                <w:lang w:val="en-US"/>
              </w:rPr>
              <w:t>tohave</w:t>
            </w:r>
            <w:r w:rsidRPr="006450B7">
              <w:t>. Обучение запросу о семье друга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bCs/>
                <w:lang w:eastAsia="en-US"/>
              </w:rPr>
              <w:t>Совершенствование навыков диалогической речи.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Практика в устной речи: формирование умения называть своих родственников. Восприятие иноязычной речи на слух. Игры «Семья», «</w:t>
            </w:r>
            <w:r w:rsidRPr="006450B7">
              <w:rPr>
                <w:lang w:val="en-US"/>
              </w:rPr>
              <w:t>Memorygame</w:t>
            </w:r>
            <w:r w:rsidRPr="006450B7">
              <w:t>», «</w:t>
            </w:r>
            <w:r w:rsidRPr="006450B7">
              <w:rPr>
                <w:lang w:val="en-US"/>
              </w:rPr>
              <w:t>Copyyourfamily</w:t>
            </w:r>
            <w:r w:rsidRPr="006450B7">
              <w:t>», разучивание стихотворения «</w:t>
            </w:r>
            <w:r w:rsidRPr="006450B7">
              <w:rPr>
                <w:lang w:val="en-US"/>
              </w:rPr>
              <w:t>Afriendlyfamily</w:t>
            </w:r>
            <w:r w:rsidRPr="006450B7">
              <w:t>».</w:t>
            </w:r>
          </w:p>
          <w:p w:rsidR="00C0287A" w:rsidRPr="006450B7" w:rsidRDefault="00C0287A" w:rsidP="00C84B67">
            <w:pPr>
              <w:spacing w:line="276" w:lineRule="auto"/>
            </w:pP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в устной речи: формирование умения называть имена своих ближайших родственников; рассказывать о составе и количестве членов своей семьи; Восприятие иноязычной речи на слух.  Разучивание песни «</w:t>
            </w:r>
            <w:r w:rsidRPr="006450B7">
              <w:rPr>
                <w:rFonts w:eastAsia="Calibri"/>
                <w:lang w:val="en-US" w:eastAsia="en-US"/>
              </w:rPr>
              <w:t>GoodnightFather</w:t>
            </w:r>
            <w:r w:rsidRPr="006450B7">
              <w:rPr>
                <w:rFonts w:eastAsia="Calibri"/>
                <w:lang w:eastAsia="en-US"/>
              </w:rPr>
              <w:t>», фонетическая игра «Учитель-Ученик», игры на буквы и звук</w:t>
            </w:r>
            <w:proofErr w:type="gramStart"/>
            <w:r w:rsidRPr="006450B7">
              <w:rPr>
                <w:rFonts w:eastAsia="Calibri"/>
                <w:lang w:eastAsia="en-US"/>
              </w:rPr>
              <w:t>и-</w:t>
            </w:r>
            <w:proofErr w:type="gramEnd"/>
            <w:r w:rsidRPr="006450B7">
              <w:rPr>
                <w:rFonts w:eastAsia="Calibri"/>
                <w:lang w:eastAsia="en-US"/>
              </w:rPr>
              <w:t>«охота на буквы», «</w:t>
            </w:r>
            <w:r w:rsidRPr="006450B7">
              <w:rPr>
                <w:rFonts w:eastAsia="Calibri"/>
                <w:lang w:val="en-US" w:eastAsia="en-US"/>
              </w:rPr>
              <w:t>Connectthedots</w:t>
            </w:r>
            <w:r w:rsidRPr="006450B7">
              <w:rPr>
                <w:rFonts w:eastAsia="Calibri"/>
                <w:lang w:eastAsia="en-US"/>
              </w:rPr>
              <w:t>».</w:t>
            </w:r>
          </w:p>
        </w:tc>
      </w:tr>
      <w:tr w:rsidR="00C0287A" w:rsidRPr="006450B7" w:rsidTr="00C0287A">
        <w:trPr>
          <w:trHeight w:val="243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="00043231" w:rsidRPr="006450B7">
              <w:rPr>
                <w:rFonts w:eastAsia="Calibri"/>
                <w:b/>
                <w:lang w:eastAsia="en-US"/>
              </w:rPr>
              <w:t xml:space="preserve"> 5.  Вот где я живу.</w:t>
            </w:r>
            <w:r w:rsidR="00C0287A" w:rsidRPr="006450B7">
              <w:rPr>
                <w:rFonts w:eastAsia="Calibri"/>
                <w:b/>
                <w:lang w:eastAsia="en-US"/>
              </w:rPr>
              <w:t xml:space="preserve"> (3</w:t>
            </w:r>
            <w:r w:rsidR="00C0287A" w:rsidRPr="006450B7">
              <w:rPr>
                <w:b/>
              </w:rPr>
              <w:t xml:space="preserve">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0287A" w:rsidRPr="00C84B67" w:rsidTr="00C0287A">
        <w:trPr>
          <w:trHeight w:val="2025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13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Комнаты в доме.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Формирование лексических навыков по теме «Комнаты».  </w:t>
            </w:r>
            <w:proofErr w:type="spellStart"/>
            <w:r w:rsidRPr="006450B7">
              <w:rPr>
                <w:rFonts w:eastAsia="Calibri"/>
                <w:lang w:eastAsia="en-US"/>
              </w:rPr>
              <w:t>УпотреблениеРО</w:t>
            </w:r>
            <w:proofErr w:type="spellEnd"/>
            <w:r w:rsidRPr="006450B7">
              <w:rPr>
                <w:rFonts w:eastAsia="Calibri"/>
                <w:lang w:eastAsia="en-US"/>
              </w:rPr>
              <w:t xml:space="preserve"> </w:t>
            </w:r>
            <w:r w:rsidRPr="006450B7">
              <w:rPr>
                <w:rFonts w:eastAsia="Calibri"/>
                <w:lang w:val="en-US" w:eastAsia="en-US"/>
              </w:rPr>
              <w:t>There</w:t>
            </w:r>
            <w:r w:rsidRPr="006450B7">
              <w:rPr>
                <w:rFonts w:eastAsia="Calibri"/>
                <w:lang w:eastAsia="en-US"/>
              </w:rPr>
              <w:t xml:space="preserve"> </w:t>
            </w:r>
            <w:r w:rsidRPr="006450B7">
              <w:rPr>
                <w:rFonts w:eastAsia="Calibri"/>
                <w:lang w:val="en-US" w:eastAsia="en-US"/>
              </w:rPr>
              <w:t>is</w:t>
            </w:r>
            <w:r w:rsidRPr="006450B7">
              <w:rPr>
                <w:rFonts w:eastAsia="Calibri"/>
                <w:lang w:eastAsia="en-US"/>
              </w:rPr>
              <w:t>/</w:t>
            </w:r>
            <w:r w:rsidRPr="006450B7">
              <w:rPr>
                <w:rFonts w:eastAsia="Calibri"/>
                <w:lang w:val="en-US" w:eastAsia="en-US"/>
              </w:rPr>
              <w:t>are</w:t>
            </w:r>
            <w:r w:rsidRPr="006450B7">
              <w:rPr>
                <w:rFonts w:eastAsia="Calibri"/>
                <w:lang w:eastAsia="en-US"/>
              </w:rPr>
              <w:t>… Множественное число сущ.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Активизация фонетических навыков на материале ранее введенных английских звуков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.</w:t>
            </w:r>
            <w:proofErr w:type="gramEnd"/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в устной речи:   (называть комнаты в доме, сколько их). Восприятиеиноязычнойречинаслух</w:t>
            </w:r>
            <w:r w:rsidRPr="006450B7">
              <w:rPr>
                <w:rFonts w:eastAsia="Calibri"/>
                <w:lang w:val="en-US" w:eastAsia="en-US"/>
              </w:rPr>
              <w:t xml:space="preserve">.   </w:t>
            </w:r>
            <w:r w:rsidRPr="006450B7">
              <w:rPr>
                <w:rFonts w:eastAsia="Calibri"/>
                <w:lang w:eastAsia="en-US"/>
              </w:rPr>
              <w:t>Стихотворение</w:t>
            </w:r>
            <w:r w:rsidRPr="006450B7">
              <w:rPr>
                <w:rFonts w:eastAsia="Calibri"/>
                <w:lang w:val="en-US" w:eastAsia="en-US"/>
              </w:rPr>
              <w:t xml:space="preserve"> «My little house», Games:“Copy the house,” “What is it?”, “ Don’t touch”</w:t>
            </w:r>
          </w:p>
        </w:tc>
      </w:tr>
      <w:tr w:rsidR="00C0287A" w:rsidRPr="006450B7" w:rsidTr="00C0287A">
        <w:trPr>
          <w:trHeight w:val="2376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lastRenderedPageBreak/>
              <w:t>14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bCs/>
              </w:rPr>
              <w:t>Чем мы занимаемся в разных комнатах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Формирование  лексических навыков по теме глаголы занятия.  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Формирование  грамматического навыка употребления глаголов в третьем лице единственного числе. </w:t>
            </w:r>
            <w:r w:rsidRPr="006450B7">
              <w:rPr>
                <w:rFonts w:eastAsia="Calibri"/>
                <w:lang w:val="en-US" w:eastAsia="en-US"/>
              </w:rPr>
              <w:t>He</w:t>
            </w:r>
            <w:r w:rsidRPr="006450B7">
              <w:rPr>
                <w:rFonts w:eastAsia="Calibri"/>
                <w:lang w:eastAsia="en-US"/>
              </w:rPr>
              <w:t>/</w:t>
            </w:r>
            <w:r w:rsidRPr="006450B7">
              <w:rPr>
                <w:rFonts w:eastAsia="Calibri"/>
                <w:lang w:val="en-US" w:eastAsia="en-US"/>
              </w:rPr>
              <w:t>SheVs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Активизация фонетических навыков на материале ранее введенных английских звуков;</w:t>
            </w: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в устной речи:   (занятия в разных комнатах). Восприятие иноязычной речи на слух. Практика употребления 3 л ед.ч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6450B7">
              <w:rPr>
                <w:rFonts w:eastAsia="Calibri"/>
                <w:lang w:eastAsia="en-US"/>
              </w:rPr>
              <w:t>фонетическая игра «Поймай звук»</w:t>
            </w:r>
          </w:p>
        </w:tc>
      </w:tr>
      <w:tr w:rsidR="00C0287A" w:rsidRPr="006450B7" w:rsidTr="00C0287A">
        <w:trPr>
          <w:trHeight w:val="247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15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rFonts w:eastAsia="Calibri"/>
                <w:lang w:eastAsia="en-US"/>
              </w:rPr>
              <w:t>Мой дом.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Повторение пройденного учебного материала в неформальной обстановке,  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Подведение итога проведенной учебной работы на данном этапе обучения английскому языку;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Игры, конкурсы, исполнение ранее изученных песен, рифмовок</w:t>
            </w:r>
            <w:proofErr w:type="gramStart"/>
            <w:r w:rsidRPr="006450B7">
              <w:rPr>
                <w:rFonts w:eastAsia="Calibri"/>
                <w:lang w:eastAsia="en-US"/>
              </w:rPr>
              <w:t>.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450B7">
              <w:rPr>
                <w:rFonts w:eastAsia="Calibri"/>
                <w:lang w:eastAsia="en-US"/>
              </w:rPr>
              <w:t>р</w:t>
            </w:r>
            <w:proofErr w:type="gramEnd"/>
            <w:r w:rsidRPr="006450B7">
              <w:rPr>
                <w:rFonts w:eastAsia="Calibri"/>
                <w:lang w:eastAsia="en-US"/>
              </w:rPr>
              <w:t>азгадывание загадок, ребусов.</w:t>
            </w:r>
          </w:p>
        </w:tc>
      </w:tr>
      <w:tr w:rsidR="00C0287A" w:rsidRPr="006450B7" w:rsidTr="00C0287A">
        <w:trPr>
          <w:trHeight w:val="752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="00043231" w:rsidRPr="006450B7">
              <w:rPr>
                <w:rFonts w:eastAsia="Calibri"/>
                <w:b/>
                <w:lang w:eastAsia="en-US"/>
              </w:rPr>
              <w:t xml:space="preserve"> 6. Что в холодильнике? </w:t>
            </w:r>
            <w:r w:rsidR="00C0287A" w:rsidRPr="006450B7">
              <w:rPr>
                <w:rFonts w:eastAsia="Calibri"/>
                <w:b/>
                <w:lang w:eastAsia="en-US"/>
              </w:rPr>
              <w:t>(3</w:t>
            </w:r>
            <w:r w:rsidR="00C0287A" w:rsidRPr="006450B7">
              <w:rPr>
                <w:b/>
              </w:rPr>
              <w:t xml:space="preserve"> час)</w:t>
            </w:r>
          </w:p>
        </w:tc>
      </w:tr>
      <w:tr w:rsidR="00C0287A" w:rsidRPr="006450B7" w:rsidTr="00C0287A">
        <w:trPr>
          <w:trHeight w:val="1461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16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Название продуктов.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 Формирование лексических знаний по теме «Продукты» Активизация грамматического материала мн. ч. сущ. РО </w:t>
            </w:r>
            <w:r w:rsidRPr="006450B7">
              <w:rPr>
                <w:rFonts w:eastAsia="Calibri"/>
                <w:lang w:val="en-US" w:eastAsia="en-US"/>
              </w:rPr>
              <w:t>There is/are…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Практика речи: употребление названия продуктов. Разучивание стихотворения « </w:t>
            </w:r>
            <w:r w:rsidRPr="006450B7">
              <w:rPr>
                <w:rFonts w:eastAsia="Calibri"/>
                <w:lang w:val="en-US" w:eastAsia="en-US"/>
              </w:rPr>
              <w:t>Let</w:t>
            </w:r>
            <w:r w:rsidRPr="006450B7">
              <w:rPr>
                <w:rFonts w:eastAsia="Calibri"/>
                <w:lang w:eastAsia="en-US"/>
              </w:rPr>
              <w:t>’</w:t>
            </w:r>
            <w:r w:rsidRPr="006450B7">
              <w:rPr>
                <w:rFonts w:eastAsia="Calibri"/>
                <w:lang w:val="en-US" w:eastAsia="en-US"/>
              </w:rPr>
              <w:t>shaveapicnic</w:t>
            </w:r>
            <w:r w:rsidRPr="006450B7">
              <w:rPr>
                <w:rFonts w:eastAsia="Calibri"/>
                <w:lang w:eastAsia="en-US"/>
              </w:rPr>
              <w:t>»</w:t>
            </w:r>
          </w:p>
        </w:tc>
      </w:tr>
      <w:tr w:rsidR="00C0287A" w:rsidRPr="006450B7" w:rsidTr="00C0287A">
        <w:trPr>
          <w:trHeight w:val="1269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17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Моя любимая еда. 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>1</w:t>
            </w: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>Формирование навыков говорения по теме моя любимая еда. РО</w:t>
            </w:r>
            <w:r w:rsidRPr="006450B7">
              <w:rPr>
                <w:rFonts w:eastAsia="Calibri"/>
                <w:lang w:val="en-US" w:eastAsia="en-US"/>
              </w:rPr>
              <w:t xml:space="preserve"> I like… , I don’t like…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Практика речи: научить учащихся выражать своё мнение по вкусовым предпочтениям. Запрашивать данную информацию у собеседника. Разучивание песен:” </w:t>
            </w:r>
            <w:r w:rsidRPr="006450B7">
              <w:rPr>
                <w:rFonts w:eastAsia="Calibri"/>
                <w:lang w:val="en-US" w:eastAsia="en-US"/>
              </w:rPr>
              <w:t>Applesandoranges</w:t>
            </w:r>
            <w:r w:rsidRPr="006450B7">
              <w:rPr>
                <w:rFonts w:eastAsia="Calibri"/>
                <w:lang w:eastAsia="en-US"/>
              </w:rPr>
              <w:t>”, “</w:t>
            </w:r>
            <w:r w:rsidRPr="006450B7">
              <w:rPr>
                <w:rFonts w:eastAsia="Calibri"/>
                <w:lang w:val="en-US" w:eastAsia="en-US"/>
              </w:rPr>
              <w:t>Sandwichesareyummy</w:t>
            </w:r>
            <w:r w:rsidRPr="006450B7">
              <w:rPr>
                <w:rFonts w:eastAsia="Calibri"/>
                <w:lang w:eastAsia="en-US"/>
              </w:rPr>
              <w:t>”</w:t>
            </w:r>
          </w:p>
        </w:tc>
      </w:tr>
      <w:tr w:rsidR="00C0287A" w:rsidRPr="00C84B67" w:rsidTr="00C0287A">
        <w:trPr>
          <w:trHeight w:val="1269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lastRenderedPageBreak/>
              <w:t>18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За столом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Формирование навыков</w:t>
            </w:r>
            <w:r w:rsidR="00063435" w:rsidRPr="006450B7">
              <w:rPr>
                <w:rFonts w:eastAsia="Calibri"/>
                <w:lang w:eastAsia="en-US"/>
              </w:rPr>
              <w:t xml:space="preserve"> диалогической речи «За столом»</w:t>
            </w:r>
            <w:r w:rsidRPr="006450B7">
              <w:rPr>
                <w:rFonts w:eastAsia="Calibri"/>
                <w:lang w:eastAsia="en-US"/>
              </w:rPr>
              <w:t>. РО по теме. Активизация ранее изученного лексического и грамматического материала.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речи: научить учащихся вежливо просить передать продукты за столом и вежливо отвечать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Игры</w:t>
            </w:r>
            <w:r w:rsidRPr="006450B7">
              <w:rPr>
                <w:rFonts w:eastAsia="Calibri"/>
                <w:lang w:val="en-US" w:eastAsia="en-US"/>
              </w:rPr>
              <w:t>: “What is in my basket?”, “Fly fruit”, “Make a pie”</w:t>
            </w:r>
          </w:p>
        </w:tc>
      </w:tr>
      <w:tr w:rsidR="00C0287A" w:rsidRPr="006450B7" w:rsidTr="00C0287A">
        <w:trPr>
          <w:trHeight w:val="198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</w:t>
            </w:r>
            <w:r w:rsidR="00C0287A" w:rsidRPr="006450B7">
              <w:rPr>
                <w:rFonts w:eastAsia="Calibri"/>
                <w:b/>
                <w:lang w:eastAsia="en-US"/>
              </w:rPr>
              <w:t xml:space="preserve"> 7. Игрушки животные. Счёт. (3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0287A" w:rsidRPr="006450B7" w:rsidTr="00C0287A">
        <w:trPr>
          <w:trHeight w:val="1669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 xml:space="preserve">19 </w:t>
            </w: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Названия животных.</w:t>
            </w: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Разучивание новой лексики по теме «Животные», развитие фонетических навыков, обучение самостоятельному конструированию предложений на АЯ с глаголами </w:t>
            </w:r>
            <w:r w:rsidRPr="006450B7">
              <w:rPr>
                <w:rFonts w:eastAsia="Calibri"/>
                <w:lang w:val="en-US" w:eastAsia="en-US"/>
              </w:rPr>
              <w:t>tobe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tohave</w:t>
            </w:r>
            <w:r w:rsidRPr="006450B7">
              <w:rPr>
                <w:rFonts w:eastAsia="Calibri"/>
                <w:lang w:eastAsia="en-US"/>
              </w:rPr>
              <w:t>. Формирование у уч-ся умения вести диалог-расспрос по теме «Животные», восприятия иноязычной речи на слух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Повторение речевого и языкового материала введенного на предыдущих уроках.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rPr>
                <w:rFonts w:eastAsia="Calibri"/>
                <w:lang w:eastAsia="en-US"/>
              </w:rPr>
              <w:t>Практика устной речи: формирование умения сообщать о своём любимом животном, тренировка изученных реплик в парах. Закрепление речевого и языкового материала, ввёденного на предыдущих уроках. Игры «Спрятавшиеся животные»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«Отгадай животное», отгадывание кроссворда «Животные»</w:t>
            </w:r>
          </w:p>
        </w:tc>
      </w:tr>
      <w:tr w:rsidR="00C0287A" w:rsidRPr="006450B7" w:rsidTr="00C0287A">
        <w:trPr>
          <w:trHeight w:val="1749"/>
        </w:trPr>
        <w:tc>
          <w:tcPr>
            <w:tcW w:w="63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  <w:r w:rsidRPr="006450B7">
              <w:rPr>
                <w:bCs/>
              </w:rPr>
              <w:t>Места обитания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rPr>
                <w:bCs/>
              </w:rPr>
            </w:pPr>
            <w:r w:rsidRPr="006450B7">
              <w:rPr>
                <w:bCs/>
              </w:rPr>
              <w:t>Развитие фонетических навыков. Формирование у уч-ся умения вести диалог-расспрос по теме «Животные и места их обитания</w:t>
            </w:r>
            <w:proofErr w:type="gramStart"/>
            <w:r w:rsidRPr="006450B7">
              <w:rPr>
                <w:bCs/>
              </w:rPr>
              <w:t>.»</w:t>
            </w:r>
            <w:proofErr w:type="gramEnd"/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устной речи: формирования умения сообщать о местах обитания животных, повторение речевого и языкового материала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введённого на предыдущих занятиях. Восприятие иноязычной речи на слух. Разучивание песенки «</w:t>
            </w:r>
            <w:r w:rsidRPr="006450B7">
              <w:rPr>
                <w:rFonts w:eastAsia="Calibri"/>
                <w:lang w:val="en-US" w:eastAsia="en-US"/>
              </w:rPr>
              <w:t>Mylittlemonkeys</w:t>
            </w:r>
            <w:r w:rsidRPr="006450B7">
              <w:rPr>
                <w:rFonts w:eastAsia="Calibri"/>
                <w:lang w:eastAsia="en-US"/>
              </w:rPr>
              <w:t xml:space="preserve">». Лексическая игра « </w:t>
            </w:r>
            <w:r w:rsidRPr="006450B7">
              <w:rPr>
                <w:rFonts w:eastAsia="Calibri"/>
                <w:lang w:val="en-US" w:eastAsia="en-US"/>
              </w:rPr>
              <w:t>Bingo</w:t>
            </w:r>
            <w:r w:rsidRPr="006450B7">
              <w:rPr>
                <w:rFonts w:eastAsia="Calibri"/>
                <w:lang w:eastAsia="en-US"/>
              </w:rPr>
              <w:t>».</w:t>
            </w:r>
          </w:p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rFonts w:eastAsia="Calibri"/>
                <w:lang w:eastAsia="en-US"/>
              </w:rPr>
              <w:t>Повторение изученных песен.</w:t>
            </w:r>
          </w:p>
        </w:tc>
      </w:tr>
      <w:tr w:rsidR="00C0287A" w:rsidRPr="006450B7" w:rsidTr="00C0287A">
        <w:trPr>
          <w:trHeight w:val="232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21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Счёт до 10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253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lastRenderedPageBreak/>
              <w:t xml:space="preserve">Обучение счёту на английском языке. </w:t>
            </w:r>
            <w:r w:rsidRPr="006450B7">
              <w:rPr>
                <w:bCs/>
              </w:rPr>
              <w:lastRenderedPageBreak/>
              <w:t xml:space="preserve">Обучение запросу о возрасте собеседника и ответам на данный вопрос. Обучение понимать вопрос </w:t>
            </w:r>
            <w:r w:rsidRPr="006450B7">
              <w:rPr>
                <w:bCs/>
                <w:lang w:val="en-US"/>
              </w:rPr>
              <w:t>Howmuch</w:t>
            </w:r>
            <w:r w:rsidRPr="006450B7">
              <w:rPr>
                <w:bCs/>
              </w:rPr>
              <w:t>/</w:t>
            </w:r>
            <w:r w:rsidRPr="006450B7">
              <w:rPr>
                <w:bCs/>
                <w:lang w:val="en-US"/>
              </w:rPr>
              <w:t>many</w:t>
            </w:r>
            <w:r w:rsidRPr="006450B7">
              <w:rPr>
                <w:bCs/>
              </w:rPr>
              <w:t>? И давать ответ на данный вопрос.</w:t>
            </w:r>
          </w:p>
        </w:tc>
        <w:tc>
          <w:tcPr>
            <w:tcW w:w="6947" w:type="dxa"/>
            <w:gridSpan w:val="2"/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lastRenderedPageBreak/>
              <w:t xml:space="preserve">Тренировка изученных реплик в парах. Практика устной речи: </w:t>
            </w:r>
            <w:r w:rsidRPr="006450B7">
              <w:rPr>
                <w:bCs/>
              </w:rPr>
              <w:lastRenderedPageBreak/>
              <w:t xml:space="preserve">формирование умения сообщать о своём возрасте. Задавать и отвечать на вопрос </w:t>
            </w:r>
            <w:r w:rsidRPr="006450B7">
              <w:rPr>
                <w:bCs/>
                <w:lang w:val="en-US"/>
              </w:rPr>
              <w:t>Howmuch</w:t>
            </w:r>
            <w:r w:rsidRPr="006450B7">
              <w:rPr>
                <w:bCs/>
              </w:rPr>
              <w:t>/</w:t>
            </w:r>
            <w:r w:rsidRPr="006450B7">
              <w:rPr>
                <w:bCs/>
                <w:lang w:val="en-US"/>
              </w:rPr>
              <w:t>many</w:t>
            </w:r>
            <w:r w:rsidRPr="006450B7">
              <w:rPr>
                <w:bCs/>
              </w:rPr>
              <w:t xml:space="preserve">? </w:t>
            </w:r>
          </w:p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t>Восприятие иноязычной речи на слух. Разучивание стихотворения «</w:t>
            </w:r>
            <w:r w:rsidRPr="006450B7">
              <w:rPr>
                <w:bCs/>
                <w:lang w:val="en-US"/>
              </w:rPr>
              <w:t>Numbers</w:t>
            </w:r>
            <w:r w:rsidRPr="006450B7">
              <w:rPr>
                <w:bCs/>
              </w:rPr>
              <w:t>»</w:t>
            </w:r>
          </w:p>
        </w:tc>
      </w:tr>
      <w:tr w:rsidR="00C0287A" w:rsidRPr="006450B7" w:rsidTr="00C0287A">
        <w:trPr>
          <w:trHeight w:val="258"/>
        </w:trPr>
        <w:tc>
          <w:tcPr>
            <w:tcW w:w="15559" w:type="dxa"/>
            <w:gridSpan w:val="8"/>
          </w:tcPr>
          <w:p w:rsidR="00C0287A" w:rsidRPr="006450B7" w:rsidRDefault="00C84B67" w:rsidP="00C84B6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Раздел</w:t>
            </w:r>
            <w:r w:rsidR="00043231" w:rsidRPr="006450B7">
              <w:rPr>
                <w:rFonts w:eastAsia="Calibri"/>
                <w:b/>
                <w:lang w:eastAsia="en-US"/>
              </w:rPr>
              <w:t xml:space="preserve"> 8. Театр кукол: «Сколько тебе лет?».</w:t>
            </w:r>
            <w:r w:rsidR="00C0287A" w:rsidRPr="006450B7">
              <w:rPr>
                <w:rFonts w:eastAsia="Calibri"/>
                <w:b/>
                <w:lang w:eastAsia="en-US"/>
              </w:rPr>
              <w:t xml:space="preserve"> (3 часа)</w:t>
            </w:r>
          </w:p>
          <w:p w:rsidR="00063435" w:rsidRPr="006450B7" w:rsidRDefault="00063435" w:rsidP="00C84B6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0287A" w:rsidRPr="006450B7" w:rsidTr="00C0287A">
        <w:trPr>
          <w:trHeight w:val="1417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</w:rPr>
              <w:t>2</w:t>
            </w:r>
            <w:r w:rsidRPr="006450B7">
              <w:rPr>
                <w:bCs/>
                <w:lang w:val="en-US"/>
              </w:rPr>
              <w:t>2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Место жительства. 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Формирование навыков устной речи по теме «Место жит</w:t>
            </w:r>
            <w:r w:rsidR="00063435" w:rsidRPr="006450B7">
              <w:rPr>
                <w:rFonts w:eastAsia="Calibri"/>
                <w:lang w:eastAsia="en-US"/>
              </w:rPr>
              <w:t>ельства»</w:t>
            </w:r>
            <w:r w:rsidRPr="006450B7">
              <w:rPr>
                <w:rFonts w:eastAsia="Calibri"/>
                <w:lang w:eastAsia="en-US"/>
              </w:rPr>
              <w:t>. Активизация ранее изученного материала по теме «Представь себя» «Возраст</w:t>
            </w:r>
            <w:proofErr w:type="gramStart"/>
            <w:r w:rsidRPr="006450B7">
              <w:rPr>
                <w:rFonts w:eastAsia="Calibri"/>
                <w:lang w:eastAsia="en-US"/>
              </w:rPr>
              <w:t>.»</w:t>
            </w:r>
            <w:proofErr w:type="gramEnd"/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Практика речи: уметь рассказать о </w:t>
            </w:r>
            <w:proofErr w:type="gramStart"/>
            <w:r w:rsidRPr="006450B7">
              <w:rPr>
                <w:rFonts w:eastAsia="Calibri"/>
                <w:lang w:eastAsia="en-US"/>
              </w:rPr>
              <w:t>том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где ты живешь, активизация лексического и речевого материала, изученного ранее. Тренировка изученных реплик в парах. Разучивание песенки «</w:t>
            </w:r>
            <w:r w:rsidRPr="006450B7">
              <w:rPr>
                <w:rFonts w:eastAsia="Calibri"/>
                <w:lang w:val="en-US" w:eastAsia="en-US"/>
              </w:rPr>
              <w:t>Whatisyourname</w:t>
            </w:r>
            <w:r w:rsidRPr="006450B7">
              <w:rPr>
                <w:rFonts w:eastAsia="Calibri"/>
                <w:lang w:eastAsia="en-US"/>
              </w:rPr>
              <w:t>?»</w:t>
            </w:r>
          </w:p>
        </w:tc>
      </w:tr>
      <w:tr w:rsidR="00C0287A" w:rsidRPr="006450B7" w:rsidTr="00C0287A">
        <w:trPr>
          <w:trHeight w:val="1515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23</w:t>
            </w: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Визитная карточка.</w:t>
            </w:r>
          </w:p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0287A" w:rsidRPr="006450B7" w:rsidRDefault="00C0287A" w:rsidP="00C84B67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Активизация новой лексики и речевого материала в речи, Формирование у уч-ся умения</w:t>
            </w:r>
            <w:proofErr w:type="gramStart"/>
            <w:r w:rsidRPr="006450B7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6450B7">
              <w:rPr>
                <w:rFonts w:eastAsia="Calibri"/>
                <w:lang w:eastAsia="en-US"/>
              </w:rPr>
              <w:t>авать полную информацию о себе в разрезе «Моя визитная карточка». Понимать иноязычную речь на слух.</w:t>
            </w: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after="200" w:line="276" w:lineRule="auto"/>
              <w:rPr>
                <w:bCs/>
              </w:rPr>
            </w:pPr>
            <w:r w:rsidRPr="006450B7">
              <w:rPr>
                <w:bCs/>
              </w:rPr>
              <w:t xml:space="preserve">Практика устной речи: Уметь представить свою визитную карточку устно своему </w:t>
            </w:r>
            <w:proofErr w:type="gramStart"/>
            <w:r w:rsidRPr="006450B7">
              <w:rPr>
                <w:bCs/>
              </w:rPr>
              <w:t>собеседнике</w:t>
            </w:r>
            <w:proofErr w:type="gramEnd"/>
            <w:r w:rsidRPr="006450B7">
              <w:rPr>
                <w:bCs/>
              </w:rPr>
              <w:t xml:space="preserve"> на АЯ. Тренировка изученных реплик в парах: спросить </w:t>
            </w:r>
            <w:proofErr w:type="gramStart"/>
            <w:r w:rsidRPr="006450B7">
              <w:rPr>
                <w:bCs/>
              </w:rPr>
              <w:t>собеседника</w:t>
            </w:r>
            <w:proofErr w:type="gramEnd"/>
            <w:r w:rsidRPr="006450B7">
              <w:rPr>
                <w:bCs/>
              </w:rPr>
              <w:t xml:space="preserve"> где он живет, сколько ему лет, как его зовут, какова его фамилия.</w:t>
            </w:r>
          </w:p>
        </w:tc>
      </w:tr>
      <w:tr w:rsidR="00C0287A" w:rsidRPr="00C84B67" w:rsidTr="00C0287A">
        <w:trPr>
          <w:trHeight w:val="375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/>
                <w:bCs/>
              </w:rPr>
              <w:t> </w:t>
            </w:r>
            <w:r w:rsidRPr="006450B7">
              <w:rPr>
                <w:bCs/>
              </w:rPr>
              <w:t>24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С днём рождения.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after="200" w:line="276" w:lineRule="auto"/>
              <w:rPr>
                <w:bCs/>
              </w:rPr>
            </w:pPr>
            <w:r w:rsidRPr="006450B7">
              <w:rPr>
                <w:bCs/>
              </w:rPr>
              <w:t>Формирование навыков монологической и диалогической речи по теме «поздравь друга с днём рождения</w:t>
            </w:r>
            <w:proofErr w:type="gramStart"/>
            <w:r w:rsidRPr="006450B7">
              <w:rPr>
                <w:bCs/>
              </w:rPr>
              <w:t>.»</w:t>
            </w:r>
            <w:proofErr w:type="gramEnd"/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Практика устной речи: уметь поздравлять друга с днем рождения, преподносить ему подарок и отвечать на поздравления. </w:t>
            </w:r>
            <w:r w:rsidRPr="006450B7">
              <w:rPr>
                <w:rFonts w:eastAsia="Calibri"/>
                <w:lang w:val="en-US" w:eastAsia="en-US"/>
              </w:rPr>
              <w:t>\</w:t>
            </w:r>
            <w:r w:rsidRPr="006450B7">
              <w:rPr>
                <w:rFonts w:eastAsia="Calibri"/>
                <w:lang w:eastAsia="en-US"/>
              </w:rPr>
              <w:t>Разучиваниестихотворения</w:t>
            </w:r>
            <w:r w:rsidRPr="006450B7">
              <w:rPr>
                <w:rFonts w:eastAsia="Calibri"/>
                <w:lang w:val="en-US" w:eastAsia="en-US"/>
              </w:rPr>
              <w:t xml:space="preserve"> «It’s my birthday», Song “Happy birthday to you”, Games: “ Open the present”, “Birthday memory game.” </w:t>
            </w:r>
          </w:p>
        </w:tc>
      </w:tr>
      <w:tr w:rsidR="00C0287A" w:rsidRPr="006450B7" w:rsidTr="00C0287A">
        <w:trPr>
          <w:trHeight w:val="455"/>
        </w:trPr>
        <w:tc>
          <w:tcPr>
            <w:tcW w:w="15559" w:type="dxa"/>
            <w:gridSpan w:val="8"/>
          </w:tcPr>
          <w:p w:rsidR="00C0287A" w:rsidRPr="006450B7" w:rsidRDefault="00C0287A" w:rsidP="00C84B67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lastRenderedPageBreak/>
              <w:t>Раздел 9. Мир моих увлечений.  (3 часа)</w:t>
            </w:r>
          </w:p>
        </w:tc>
      </w:tr>
      <w:tr w:rsidR="00C0287A" w:rsidRPr="006450B7" w:rsidTr="00C0287A">
        <w:trPr>
          <w:trHeight w:val="982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25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Глаголы движения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Разучивание новой лексики по теме «Мир моих увлечений</w:t>
            </w:r>
            <w:proofErr w:type="gramStart"/>
            <w:r w:rsidRPr="006450B7">
              <w:rPr>
                <w:rFonts w:eastAsia="Calibri"/>
                <w:lang w:eastAsia="en-US"/>
              </w:rPr>
              <w:t>»О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знакомление с модальным глаголом </w:t>
            </w:r>
            <w:r w:rsidRPr="006450B7">
              <w:rPr>
                <w:rFonts w:eastAsia="Calibri"/>
                <w:lang w:val="en-US" w:eastAsia="en-US"/>
              </w:rPr>
              <w:t>can</w:t>
            </w:r>
            <w:r w:rsidRPr="006450B7">
              <w:rPr>
                <w:rFonts w:eastAsia="Calibri"/>
                <w:lang w:eastAsia="en-US"/>
              </w:rPr>
              <w:t xml:space="preserve">. Актуализация изученных букв и звуков 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Практика в устной речи: формирование умения  рассказывать, что умеют делать, используя глаголы движения, первичное закрепление в речи модального глагола </w:t>
            </w:r>
            <w:r w:rsidRPr="006450B7">
              <w:rPr>
                <w:rFonts w:eastAsia="Calibri"/>
                <w:lang w:val="en-US" w:eastAsia="en-US"/>
              </w:rPr>
              <w:t>can</w:t>
            </w:r>
            <w:r w:rsidRPr="006450B7">
              <w:rPr>
                <w:rFonts w:eastAsia="Calibri"/>
                <w:lang w:eastAsia="en-US"/>
              </w:rPr>
              <w:t>.Восприятие иноязычной речи на слух. Фонетическая игра «Правда-ложь», игра «Алфавит в картинках», лексическая игра «</w:t>
            </w:r>
            <w:r w:rsidRPr="006450B7">
              <w:rPr>
                <w:rFonts w:eastAsia="Calibri"/>
                <w:lang w:val="en-US" w:eastAsia="en-US"/>
              </w:rPr>
              <w:t>Charade</w:t>
            </w:r>
            <w:r w:rsidRPr="006450B7">
              <w:rPr>
                <w:rFonts w:eastAsia="Calibri"/>
                <w:lang w:eastAsia="en-US"/>
              </w:rPr>
              <w:t>»</w:t>
            </w:r>
          </w:p>
        </w:tc>
      </w:tr>
      <w:tr w:rsidR="00C0287A" w:rsidRPr="006450B7" w:rsidTr="00C0287A">
        <w:trPr>
          <w:trHeight w:val="982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26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Виды спорта и спортивные игры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Активизация новой лексики в речи Формирование у учащихся умения вести диалог.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Актуализация изученных букв и звуков 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Практика в устной речи:   подавать различные команды, рассказать, во что  умеют (любят) или не умеют играть. Тренировка изученных реплик в парах: спросить собеседника, в какие игры он может играть, ответить на вопросы собеседника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Отгадывание загадок, разучивание песни «</w:t>
            </w:r>
            <w:r w:rsidRPr="006450B7">
              <w:rPr>
                <w:rFonts w:eastAsia="Calibri"/>
                <w:lang w:val="en-US" w:eastAsia="en-US"/>
              </w:rPr>
              <w:t>Fly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fly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Icanfly</w:t>
            </w:r>
            <w:r w:rsidRPr="006450B7">
              <w:rPr>
                <w:rFonts w:eastAsia="Calibri"/>
                <w:lang w:eastAsia="en-US"/>
              </w:rPr>
              <w:t>…», игра «Кто быстрее», «Какое слово звучит».</w:t>
            </w:r>
          </w:p>
        </w:tc>
      </w:tr>
      <w:tr w:rsidR="00C0287A" w:rsidRPr="006450B7" w:rsidTr="00C0287A">
        <w:trPr>
          <w:trHeight w:val="982"/>
        </w:trPr>
        <w:tc>
          <w:tcPr>
            <w:tcW w:w="63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27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6450B7">
              <w:rPr>
                <w:rFonts w:eastAsia="Calibri"/>
                <w:lang w:eastAsia="en-US"/>
              </w:rPr>
              <w:t>Мои</w:t>
            </w:r>
            <w:r w:rsidR="006B0F34">
              <w:rPr>
                <w:rFonts w:eastAsia="Calibri"/>
                <w:lang w:eastAsia="en-US"/>
              </w:rPr>
              <w:t xml:space="preserve"> </w:t>
            </w:r>
            <w:r w:rsidRPr="006450B7">
              <w:rPr>
                <w:rFonts w:eastAsia="Calibri"/>
                <w:lang w:eastAsia="en-US"/>
              </w:rPr>
              <w:t>любимые</w:t>
            </w:r>
            <w:r w:rsidR="006B0F34">
              <w:rPr>
                <w:rFonts w:eastAsia="Calibri"/>
                <w:lang w:eastAsia="en-US"/>
              </w:rPr>
              <w:t xml:space="preserve"> </w:t>
            </w:r>
            <w:r w:rsidRPr="006450B7">
              <w:rPr>
                <w:rFonts w:eastAsia="Calibri"/>
                <w:lang w:eastAsia="en-US"/>
              </w:rPr>
              <w:t>занятия</w:t>
            </w:r>
            <w:r w:rsidRPr="006450B7">
              <w:rPr>
                <w:rFonts w:eastAsia="Calibri"/>
                <w:lang w:val="en-US" w:eastAsia="en-US"/>
              </w:rPr>
              <w:t>.</w:t>
            </w:r>
          </w:p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</w:pPr>
            <w:r w:rsidRPr="006450B7">
              <w:t>Активизация новой лексики в речи Формирование у учащихся умения вести диалог.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Актуализация изученных букв и звуков. Совершенствование грамматических навыков. </w:t>
            </w:r>
          </w:p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before="100" w:beforeAutospacing="1" w:after="100" w:afterAutospacing="1" w:line="276" w:lineRule="auto"/>
              <w:jc w:val="both"/>
            </w:pPr>
            <w:r w:rsidRPr="006450B7">
              <w:rPr>
                <w:rFonts w:eastAsia="Calibri"/>
                <w:lang w:eastAsia="en-US"/>
              </w:rPr>
              <w:t>Практика в устной речи:   уметь рассказать о своем</w:t>
            </w:r>
            <w:r w:rsidR="00063435" w:rsidRPr="006450B7">
              <w:rPr>
                <w:rFonts w:eastAsia="Calibri"/>
                <w:lang w:eastAsia="en-US"/>
              </w:rPr>
              <w:t xml:space="preserve"> любимом заня</w:t>
            </w:r>
            <w:r w:rsidRPr="006450B7">
              <w:rPr>
                <w:rFonts w:eastAsia="Calibri"/>
                <w:lang w:eastAsia="en-US"/>
              </w:rPr>
              <w:t>тии и занятии своего друга. Тренировка изученных реплик в парах: спросить собеседника, в какие игры он может играть, ответить на вопросы собеседника. Разучивание песни «</w:t>
            </w:r>
            <w:r w:rsidRPr="006450B7">
              <w:rPr>
                <w:rFonts w:eastAsia="Calibri"/>
                <w:lang w:val="en-US" w:eastAsia="en-US"/>
              </w:rPr>
              <w:t>Fly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fly</w:t>
            </w:r>
            <w:r w:rsidRPr="006450B7">
              <w:rPr>
                <w:rFonts w:eastAsia="Calibri"/>
                <w:lang w:eastAsia="en-US"/>
              </w:rPr>
              <w:t xml:space="preserve">, </w:t>
            </w:r>
            <w:r w:rsidRPr="006450B7">
              <w:rPr>
                <w:rFonts w:eastAsia="Calibri"/>
                <w:lang w:val="en-US" w:eastAsia="en-US"/>
              </w:rPr>
              <w:t>Icanfly</w:t>
            </w:r>
            <w:r w:rsidRPr="006450B7">
              <w:rPr>
                <w:rFonts w:eastAsia="Calibri"/>
                <w:lang w:eastAsia="en-US"/>
              </w:rPr>
              <w:t>…», фонетическая игра «необычный телефон», игра «алфавит в картинках»</w:t>
            </w:r>
          </w:p>
        </w:tc>
      </w:tr>
      <w:tr w:rsidR="00C0287A" w:rsidRPr="006450B7" w:rsidTr="00C0287A">
        <w:trPr>
          <w:trHeight w:val="540"/>
        </w:trPr>
        <w:tc>
          <w:tcPr>
            <w:tcW w:w="15559" w:type="dxa"/>
            <w:gridSpan w:val="8"/>
          </w:tcPr>
          <w:p w:rsidR="00C0287A" w:rsidRPr="006450B7" w:rsidRDefault="00043231" w:rsidP="00C84B67">
            <w:pPr>
              <w:spacing w:line="276" w:lineRule="auto"/>
              <w:jc w:val="center"/>
              <w:rPr>
                <w:b/>
                <w:bCs/>
              </w:rPr>
            </w:pPr>
            <w:r w:rsidRPr="006450B7">
              <w:rPr>
                <w:b/>
                <w:bCs/>
              </w:rPr>
              <w:t>Раздел 10.  Падает снег!</w:t>
            </w:r>
            <w:r w:rsidR="00C0287A" w:rsidRPr="006450B7">
              <w:rPr>
                <w:b/>
                <w:bCs/>
              </w:rPr>
              <w:t>(3 часа)</w:t>
            </w:r>
          </w:p>
        </w:tc>
      </w:tr>
      <w:tr w:rsidR="00C0287A" w:rsidRPr="006450B7" w:rsidTr="00C0287A">
        <w:trPr>
          <w:trHeight w:val="1022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28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Времена года.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Формирование у уч-ся лексических навыков по теме «Времена года», «Месяцы». Формирование </w:t>
            </w:r>
            <w:proofErr w:type="gramStart"/>
            <w:r w:rsidRPr="006450B7">
              <w:rPr>
                <w:rFonts w:eastAsia="Calibri"/>
                <w:lang w:eastAsia="en-US"/>
              </w:rPr>
              <w:t>умения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вести диалог-расспрос по теме «</w:t>
            </w:r>
            <w:proofErr w:type="gramStart"/>
            <w:r w:rsidRPr="006450B7">
              <w:rPr>
                <w:rFonts w:eastAsia="Calibri"/>
                <w:lang w:eastAsia="en-US"/>
              </w:rPr>
              <w:t>Какое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твоё любимое время года»</w:t>
            </w: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t>Практика в устной речи: уметь сообщать  о своем любимом времени года, любимом месяце, запрашивать данную информацию. Разучивание стихотворений «</w:t>
            </w:r>
            <w:r w:rsidRPr="006450B7">
              <w:rPr>
                <w:bCs/>
                <w:lang w:val="en-US"/>
              </w:rPr>
              <w:t>Seasons</w:t>
            </w:r>
            <w:r w:rsidRPr="006450B7">
              <w:rPr>
                <w:bCs/>
              </w:rPr>
              <w:t>», «</w:t>
            </w:r>
            <w:proofErr w:type="spellStart"/>
            <w:r w:rsidRPr="006450B7">
              <w:rPr>
                <w:bCs/>
                <w:lang w:val="en-US"/>
              </w:rPr>
              <w:t>Mr</w:t>
            </w:r>
            <w:proofErr w:type="spellEnd"/>
            <w:r w:rsidRPr="006450B7">
              <w:rPr>
                <w:bCs/>
                <w:lang w:val="en-US"/>
              </w:rPr>
              <w:t xml:space="preserve"> Sun</w:t>
            </w:r>
            <w:r w:rsidRPr="006450B7">
              <w:rPr>
                <w:bCs/>
              </w:rPr>
              <w:t>»</w:t>
            </w:r>
          </w:p>
        </w:tc>
      </w:tr>
      <w:tr w:rsidR="00C0287A" w:rsidRPr="006450B7" w:rsidTr="00C0287A">
        <w:trPr>
          <w:trHeight w:val="1022"/>
        </w:trPr>
        <w:tc>
          <w:tcPr>
            <w:tcW w:w="630" w:type="dxa"/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lastRenderedPageBreak/>
              <w:t>29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Погода.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 xml:space="preserve">Формирование у уч-ся лексических навыков по теме «Погода».  Формирование умения вести диалог-расспрос по </w:t>
            </w:r>
            <w:proofErr w:type="gramStart"/>
            <w:r w:rsidRPr="006450B7">
              <w:rPr>
                <w:rFonts w:eastAsia="Calibri"/>
                <w:lang w:eastAsia="en-US"/>
              </w:rPr>
              <w:t>теме</w:t>
            </w:r>
            <w:proofErr w:type="gramEnd"/>
            <w:r w:rsidRPr="006450B7">
              <w:rPr>
                <w:rFonts w:eastAsia="Calibri"/>
                <w:lang w:eastAsia="en-US"/>
              </w:rPr>
              <w:t xml:space="preserve"> «Какая сегодня погода». Актуализация изученного ранее материала.</w:t>
            </w: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t xml:space="preserve">Практика в устной речи: уметь сообщать  </w:t>
            </w:r>
            <w:proofErr w:type="gramStart"/>
            <w:r w:rsidRPr="006450B7">
              <w:rPr>
                <w:bCs/>
              </w:rPr>
              <w:t>о</w:t>
            </w:r>
            <w:proofErr w:type="gramEnd"/>
            <w:r w:rsidRPr="006450B7">
              <w:rPr>
                <w:bCs/>
              </w:rPr>
              <w:t xml:space="preserve"> информацию о погоде, запрашивать данную информацию. Разучивание  песен: «</w:t>
            </w:r>
            <w:r w:rsidRPr="006450B7">
              <w:rPr>
                <w:bCs/>
                <w:lang w:val="en-US"/>
              </w:rPr>
              <w:t>Rain</w:t>
            </w:r>
            <w:r w:rsidRPr="006450B7">
              <w:rPr>
                <w:bCs/>
              </w:rPr>
              <w:t>», «</w:t>
            </w:r>
            <w:r w:rsidRPr="006450B7">
              <w:rPr>
                <w:bCs/>
                <w:lang w:val="en-US"/>
              </w:rPr>
              <w:t>The weather song</w:t>
            </w:r>
            <w:r w:rsidRPr="006450B7">
              <w:rPr>
                <w:bCs/>
              </w:rPr>
              <w:t>»</w:t>
            </w:r>
          </w:p>
        </w:tc>
      </w:tr>
      <w:tr w:rsidR="00C0287A" w:rsidRPr="006450B7" w:rsidTr="00C0287A">
        <w:trPr>
          <w:trHeight w:val="1022"/>
        </w:trPr>
        <w:tc>
          <w:tcPr>
            <w:tcW w:w="63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after="200"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Моя любимая погода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Активизация изученной лексики в речи. Формирование умения вести диалог.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t xml:space="preserve">Практика в устной речи: уметь сообщать  </w:t>
            </w:r>
            <w:proofErr w:type="gramStart"/>
            <w:r w:rsidRPr="006450B7">
              <w:rPr>
                <w:bCs/>
              </w:rPr>
              <w:t>о</w:t>
            </w:r>
            <w:proofErr w:type="gramEnd"/>
            <w:r w:rsidRPr="006450B7">
              <w:rPr>
                <w:bCs/>
              </w:rPr>
              <w:t xml:space="preserve"> информацию о погоде, запрашивать данную информацию. Разучивание  песен: «</w:t>
            </w:r>
            <w:r w:rsidRPr="006450B7">
              <w:rPr>
                <w:bCs/>
                <w:lang w:val="en-US"/>
              </w:rPr>
              <w:t>Rain</w:t>
            </w:r>
            <w:r w:rsidRPr="006450B7">
              <w:rPr>
                <w:bCs/>
              </w:rPr>
              <w:t>», «</w:t>
            </w:r>
            <w:r w:rsidRPr="006450B7">
              <w:rPr>
                <w:bCs/>
                <w:lang w:val="en-US"/>
              </w:rPr>
              <w:t>The weather song</w:t>
            </w:r>
            <w:r w:rsidRPr="006450B7">
              <w:rPr>
                <w:bCs/>
              </w:rPr>
              <w:t>»</w:t>
            </w:r>
          </w:p>
        </w:tc>
      </w:tr>
      <w:tr w:rsidR="00C0287A" w:rsidRPr="006450B7" w:rsidTr="00C0287A">
        <w:trPr>
          <w:trHeight w:val="519"/>
        </w:trPr>
        <w:tc>
          <w:tcPr>
            <w:tcW w:w="630" w:type="dxa"/>
            <w:tcBorders>
              <w:right w:val="nil"/>
            </w:tcBorders>
            <w:shd w:val="clear" w:color="auto" w:fill="FFFFFF"/>
          </w:tcPr>
          <w:p w:rsidR="00C0287A" w:rsidRPr="006450B7" w:rsidRDefault="00C0287A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  <w:tcBorders>
              <w:left w:val="nil"/>
              <w:right w:val="nil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  <w:tcBorders>
              <w:left w:val="nil"/>
              <w:right w:val="nil"/>
            </w:tcBorders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5246" w:type="dxa"/>
            <w:gridSpan w:val="3"/>
            <w:tcBorders>
              <w:left w:val="nil"/>
              <w:right w:val="nil"/>
            </w:tcBorders>
          </w:tcPr>
          <w:p w:rsidR="00C0287A" w:rsidRPr="006450B7" w:rsidRDefault="00043231" w:rsidP="00C84B6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b/>
                <w:lang w:eastAsia="en-US"/>
              </w:rPr>
              <w:t>Раздел 11.  Друзья на колесах.  (3</w:t>
            </w:r>
            <w:r w:rsidR="00C0287A" w:rsidRPr="006450B7">
              <w:rPr>
                <w:rFonts w:eastAsia="Calibri"/>
                <w:b/>
                <w:lang w:eastAsia="en-US"/>
              </w:rPr>
              <w:t xml:space="preserve"> часа)</w:t>
            </w:r>
          </w:p>
        </w:tc>
        <w:tc>
          <w:tcPr>
            <w:tcW w:w="5954" w:type="dxa"/>
            <w:tcBorders>
              <w:left w:val="nil"/>
            </w:tcBorders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</w:p>
        </w:tc>
      </w:tr>
      <w:tr w:rsidR="00C0287A" w:rsidRPr="006450B7" w:rsidTr="00C0287A">
        <w:trPr>
          <w:trHeight w:val="519"/>
        </w:trPr>
        <w:tc>
          <w:tcPr>
            <w:tcW w:w="630" w:type="dxa"/>
            <w:shd w:val="clear" w:color="auto" w:fill="FFFFFF"/>
          </w:tcPr>
          <w:p w:rsidR="00C0287A" w:rsidRPr="006450B7" w:rsidRDefault="00C0287A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450B7">
              <w:rPr>
                <w:rFonts w:ascii="Calibri" w:eastAsia="Calibri" w:hAnsi="Calibri"/>
                <w:lang w:eastAsia="en-US"/>
              </w:rPr>
              <w:t>31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Формирование у уч-ся лексических навыков по теме «Транспорт».  Формирование умения вести диалог-расспрос по теме «Давай поехали».</w:t>
            </w:r>
          </w:p>
        </w:tc>
        <w:tc>
          <w:tcPr>
            <w:tcW w:w="5954" w:type="dxa"/>
          </w:tcPr>
          <w:p w:rsidR="00C0287A" w:rsidRPr="006450B7" w:rsidRDefault="00C0287A" w:rsidP="00C84B67">
            <w:pPr>
              <w:spacing w:line="276" w:lineRule="auto"/>
              <w:rPr>
                <w:bCs/>
                <w:lang w:val="en-US"/>
              </w:rPr>
            </w:pPr>
            <w:r w:rsidRPr="006450B7">
              <w:rPr>
                <w:bCs/>
              </w:rPr>
              <w:t>Практика в устной речи: уметь называть разные виды транспорта и предлагать поехать на выбранном транспорте, уметь соотносить вид транспорта с местом  его передвижения. Разучивание стихотворения «</w:t>
            </w:r>
            <w:r w:rsidRPr="006450B7">
              <w:rPr>
                <w:bCs/>
                <w:lang w:val="en-US"/>
              </w:rPr>
              <w:t>Let’s play</w:t>
            </w:r>
            <w:r w:rsidRPr="006450B7">
              <w:rPr>
                <w:bCs/>
              </w:rPr>
              <w:t>»</w:t>
            </w:r>
            <w:r w:rsidRPr="006450B7">
              <w:rPr>
                <w:bCs/>
                <w:lang w:val="en-US"/>
              </w:rPr>
              <w:t xml:space="preserve"> Song “My train.”</w:t>
            </w:r>
          </w:p>
        </w:tc>
      </w:tr>
      <w:tr w:rsidR="00C0287A" w:rsidRPr="00C84B67" w:rsidTr="00C0287A">
        <w:trPr>
          <w:trHeight w:val="519"/>
        </w:trPr>
        <w:tc>
          <w:tcPr>
            <w:tcW w:w="630" w:type="dxa"/>
            <w:shd w:val="clear" w:color="auto" w:fill="FFFFFF"/>
          </w:tcPr>
          <w:p w:rsidR="00C0287A" w:rsidRPr="006450B7" w:rsidRDefault="00C0287A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450B7">
              <w:rPr>
                <w:rFonts w:ascii="Calibri" w:eastAsia="Calibri" w:hAnsi="Calibri"/>
                <w:lang w:eastAsia="en-US"/>
              </w:rPr>
              <w:t>32</w:t>
            </w:r>
          </w:p>
          <w:p w:rsidR="00043231" w:rsidRPr="006450B7" w:rsidRDefault="00043231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450B7">
              <w:rPr>
                <w:rFonts w:ascii="Calibri" w:eastAsia="Calibri" w:hAnsi="Calibri"/>
                <w:lang w:eastAsia="en-US"/>
              </w:rPr>
              <w:t>33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Давай поехали.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Формирование у уч-ся лексических навыков по теме «Транспорт».  Формирование умения вести диалог-расспрос по теме «Давай поехали». Актуализация изученного ранее материала.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  <w:r w:rsidRPr="006450B7">
              <w:rPr>
                <w:bCs/>
              </w:rPr>
              <w:t xml:space="preserve">Практика в устной речи: уметь называть разные виды транспорта и предлагать поехать на выбранном транспорте, уметь соотносить вид транспорта с местом  его передвижения. </w:t>
            </w:r>
          </w:p>
          <w:p w:rsidR="00C0287A" w:rsidRPr="006450B7" w:rsidRDefault="00C0287A" w:rsidP="00C84B67">
            <w:pPr>
              <w:spacing w:line="276" w:lineRule="auto"/>
              <w:rPr>
                <w:bCs/>
                <w:lang w:val="en-US"/>
              </w:rPr>
            </w:pPr>
            <w:r w:rsidRPr="006450B7">
              <w:rPr>
                <w:bCs/>
                <w:lang w:val="en-US"/>
              </w:rPr>
              <w:t xml:space="preserve">Games “Let’s make a car”, </w:t>
            </w:r>
            <w:proofErr w:type="gramStart"/>
            <w:r w:rsidRPr="006450B7">
              <w:rPr>
                <w:bCs/>
                <w:lang w:val="en-US"/>
              </w:rPr>
              <w:t>“ Let’s</w:t>
            </w:r>
            <w:proofErr w:type="gramEnd"/>
            <w:r w:rsidRPr="006450B7">
              <w:rPr>
                <w:bCs/>
                <w:lang w:val="en-US"/>
              </w:rPr>
              <w:t xml:space="preserve"> go!”</w:t>
            </w:r>
          </w:p>
        </w:tc>
      </w:tr>
      <w:tr w:rsidR="00C0287A" w:rsidRPr="006450B7" w:rsidTr="00C0287A">
        <w:trPr>
          <w:trHeight w:val="519"/>
        </w:trPr>
        <w:tc>
          <w:tcPr>
            <w:tcW w:w="630" w:type="dxa"/>
            <w:shd w:val="clear" w:color="auto" w:fill="FFFFFF"/>
          </w:tcPr>
          <w:p w:rsidR="00C0287A" w:rsidRPr="006450B7" w:rsidRDefault="00C0287A" w:rsidP="00C84B6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450B7"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900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83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Итоговый концерт</w:t>
            </w:r>
          </w:p>
        </w:tc>
        <w:tc>
          <w:tcPr>
            <w:tcW w:w="946" w:type="dxa"/>
          </w:tcPr>
          <w:p w:rsidR="00C0287A" w:rsidRPr="006450B7" w:rsidRDefault="00C0287A" w:rsidP="00C84B67">
            <w:pPr>
              <w:spacing w:line="276" w:lineRule="auto"/>
              <w:jc w:val="both"/>
              <w:rPr>
                <w:bCs/>
              </w:rPr>
            </w:pPr>
            <w:r w:rsidRPr="006450B7">
              <w:rPr>
                <w:bCs/>
              </w:rPr>
              <w:t>1</w:t>
            </w:r>
          </w:p>
        </w:tc>
        <w:tc>
          <w:tcPr>
            <w:tcW w:w="5246" w:type="dxa"/>
            <w:gridSpan w:val="3"/>
            <w:tcBorders>
              <w:right w:val="nil"/>
            </w:tcBorders>
          </w:tcPr>
          <w:p w:rsidR="00C0287A" w:rsidRPr="006450B7" w:rsidRDefault="00C0287A" w:rsidP="00C84B67">
            <w:pPr>
              <w:spacing w:line="276" w:lineRule="auto"/>
              <w:rPr>
                <w:rFonts w:eastAsia="Calibri"/>
                <w:lang w:eastAsia="en-US"/>
              </w:rPr>
            </w:pPr>
            <w:r w:rsidRPr="006450B7">
              <w:rPr>
                <w:rFonts w:eastAsia="Calibri"/>
                <w:lang w:eastAsia="en-US"/>
              </w:rPr>
              <w:t>Подведение итогов в форме концерта.</w:t>
            </w:r>
          </w:p>
        </w:tc>
        <w:tc>
          <w:tcPr>
            <w:tcW w:w="5954" w:type="dxa"/>
            <w:tcBorders>
              <w:left w:val="nil"/>
            </w:tcBorders>
          </w:tcPr>
          <w:p w:rsidR="00C0287A" w:rsidRPr="006450B7" w:rsidRDefault="00C0287A" w:rsidP="00C84B67">
            <w:pPr>
              <w:spacing w:line="276" w:lineRule="auto"/>
              <w:rPr>
                <w:bCs/>
              </w:rPr>
            </w:pPr>
          </w:p>
        </w:tc>
      </w:tr>
    </w:tbl>
    <w:p w:rsidR="00C0287A" w:rsidRPr="006450B7" w:rsidRDefault="00C0287A" w:rsidP="00C84B67">
      <w:pPr>
        <w:spacing w:line="276" w:lineRule="auto"/>
        <w:jc w:val="center"/>
        <w:rPr>
          <w:b/>
          <w:bCs/>
          <w:kern w:val="36"/>
        </w:rPr>
      </w:pPr>
    </w:p>
    <w:p w:rsidR="00C0287A" w:rsidRPr="006450B7" w:rsidRDefault="00C0287A" w:rsidP="00C84B67">
      <w:pPr>
        <w:spacing w:line="276" w:lineRule="auto"/>
        <w:jc w:val="center"/>
        <w:rPr>
          <w:b/>
          <w:bCs/>
          <w:kern w:val="36"/>
        </w:rPr>
      </w:pPr>
    </w:p>
    <w:p w:rsidR="00C0287A" w:rsidRPr="006450B7" w:rsidRDefault="00C0287A" w:rsidP="00C84B67">
      <w:pPr>
        <w:spacing w:line="276" w:lineRule="auto"/>
        <w:jc w:val="center"/>
        <w:rPr>
          <w:b/>
          <w:bCs/>
          <w:kern w:val="36"/>
        </w:rPr>
      </w:pPr>
    </w:p>
    <w:p w:rsidR="00C0287A" w:rsidRPr="006450B7" w:rsidRDefault="00C0287A" w:rsidP="00C84B67">
      <w:pPr>
        <w:tabs>
          <w:tab w:val="left" w:pos="4125"/>
        </w:tabs>
        <w:spacing w:line="276" w:lineRule="auto"/>
        <w:rPr>
          <w:b/>
          <w:bCs/>
          <w:kern w:val="36"/>
        </w:rPr>
      </w:pPr>
      <w:r w:rsidRPr="006450B7">
        <w:rPr>
          <w:b/>
          <w:bCs/>
          <w:kern w:val="36"/>
        </w:rPr>
        <w:tab/>
      </w:r>
    </w:p>
    <w:p w:rsidR="000F55B8" w:rsidRPr="006450B7" w:rsidRDefault="000F55B8" w:rsidP="00C84B67">
      <w:pPr>
        <w:spacing w:line="276" w:lineRule="auto"/>
        <w:jc w:val="center"/>
        <w:rPr>
          <w:b/>
          <w:bCs/>
          <w:kern w:val="36"/>
        </w:rPr>
      </w:pPr>
    </w:p>
    <w:p w:rsidR="000F55B8" w:rsidRPr="006450B7" w:rsidRDefault="000F55B8" w:rsidP="00C84B67">
      <w:pPr>
        <w:spacing w:line="276" w:lineRule="auto"/>
        <w:jc w:val="center"/>
        <w:rPr>
          <w:b/>
          <w:bCs/>
          <w:kern w:val="36"/>
        </w:rPr>
      </w:pPr>
    </w:p>
    <w:p w:rsidR="000F55B8" w:rsidRPr="006450B7" w:rsidRDefault="000F55B8" w:rsidP="00C84B67">
      <w:pPr>
        <w:spacing w:line="276" w:lineRule="auto"/>
        <w:jc w:val="center"/>
        <w:rPr>
          <w:b/>
          <w:bCs/>
          <w:kern w:val="36"/>
        </w:rPr>
        <w:sectPr w:rsidR="000F55B8" w:rsidRPr="006450B7" w:rsidSect="000F55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6564B" w:rsidRPr="006450B7" w:rsidRDefault="00E6564B" w:rsidP="00C84B67">
      <w:pPr>
        <w:spacing w:line="276" w:lineRule="auto"/>
        <w:jc w:val="center"/>
        <w:rPr>
          <w:b/>
        </w:rPr>
      </w:pPr>
      <w:bookmarkStart w:id="3" w:name="_Toc135421929"/>
      <w:bookmarkStart w:id="4" w:name="_Toc135421932"/>
      <w:r w:rsidRPr="006450B7">
        <w:rPr>
          <w:b/>
        </w:rPr>
        <w:lastRenderedPageBreak/>
        <w:t>КОМПЛЕКС ОРГАНИЗАЦИОННО-ПЕДАГОГИЧЕСКИХ УСЛОВИЙ</w:t>
      </w:r>
    </w:p>
    <w:p w:rsidR="00E6564B" w:rsidRPr="006450B7" w:rsidRDefault="00E6564B" w:rsidP="00C84B67">
      <w:pPr>
        <w:spacing w:line="276" w:lineRule="auto"/>
        <w:jc w:val="center"/>
        <w:rPr>
          <w:b/>
        </w:rPr>
      </w:pPr>
    </w:p>
    <w:p w:rsidR="00E6564B" w:rsidRPr="006450B7" w:rsidRDefault="00E6564B" w:rsidP="00C84B67">
      <w:pPr>
        <w:spacing w:line="276" w:lineRule="auto"/>
        <w:jc w:val="center"/>
        <w:rPr>
          <w:b/>
        </w:rPr>
      </w:pPr>
      <w:r w:rsidRPr="006450B7">
        <w:rPr>
          <w:b/>
        </w:rPr>
        <w:t>Календарный учебный график</w:t>
      </w:r>
    </w:p>
    <w:p w:rsidR="00E6564B" w:rsidRPr="006450B7" w:rsidRDefault="00E6564B" w:rsidP="00C84B67">
      <w:pPr>
        <w:spacing w:line="276" w:lineRule="auto"/>
        <w:jc w:val="center"/>
        <w:rPr>
          <w:b/>
        </w:rPr>
      </w:pPr>
    </w:p>
    <w:tbl>
      <w:tblPr>
        <w:tblStyle w:val="a9"/>
        <w:tblW w:w="8556" w:type="dxa"/>
        <w:tblLook w:val="04A0" w:firstRow="1" w:lastRow="0" w:firstColumn="1" w:lastColumn="0" w:noHBand="0" w:noVBand="1"/>
      </w:tblPr>
      <w:tblGrid>
        <w:gridCol w:w="1973"/>
        <w:gridCol w:w="1832"/>
        <w:gridCol w:w="1978"/>
        <w:gridCol w:w="2773"/>
      </w:tblGrid>
      <w:tr w:rsidR="00E6564B" w:rsidRPr="006450B7" w:rsidTr="00E6564B">
        <w:tc>
          <w:tcPr>
            <w:tcW w:w="1973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 xml:space="preserve">Объем учебных часов  </w:t>
            </w:r>
          </w:p>
        </w:tc>
        <w:tc>
          <w:tcPr>
            <w:tcW w:w="1832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Всего учебных недель</w:t>
            </w:r>
          </w:p>
        </w:tc>
        <w:tc>
          <w:tcPr>
            <w:tcW w:w="1978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2773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Режим работы</w:t>
            </w:r>
          </w:p>
        </w:tc>
      </w:tr>
      <w:tr w:rsidR="00E6564B" w:rsidRPr="006450B7" w:rsidTr="00E6564B">
        <w:tc>
          <w:tcPr>
            <w:tcW w:w="1973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34</w:t>
            </w:r>
          </w:p>
        </w:tc>
        <w:tc>
          <w:tcPr>
            <w:tcW w:w="1832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34</w:t>
            </w:r>
          </w:p>
        </w:tc>
        <w:tc>
          <w:tcPr>
            <w:tcW w:w="1978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34</w:t>
            </w:r>
          </w:p>
        </w:tc>
        <w:tc>
          <w:tcPr>
            <w:tcW w:w="2773" w:type="dxa"/>
          </w:tcPr>
          <w:p w:rsidR="00E6564B" w:rsidRPr="006450B7" w:rsidRDefault="00E6564B" w:rsidP="00C84B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 xml:space="preserve">1 занятие по </w:t>
            </w:r>
            <w:r w:rsidR="0038700E">
              <w:rPr>
                <w:sz w:val="24"/>
                <w:szCs w:val="24"/>
              </w:rPr>
              <w:t>45 мин</w:t>
            </w:r>
          </w:p>
        </w:tc>
      </w:tr>
    </w:tbl>
    <w:p w:rsidR="00E6564B" w:rsidRPr="006450B7" w:rsidRDefault="00E6564B" w:rsidP="00C84B67">
      <w:pPr>
        <w:spacing w:line="276" w:lineRule="auto"/>
        <w:jc w:val="center"/>
        <w:rPr>
          <w:b/>
        </w:rPr>
      </w:pPr>
    </w:p>
    <w:p w:rsidR="00E6564B" w:rsidRPr="006450B7" w:rsidRDefault="00E6564B" w:rsidP="00C84B67">
      <w:pPr>
        <w:widowControl w:val="0"/>
        <w:autoSpaceDE w:val="0"/>
        <w:autoSpaceDN w:val="0"/>
        <w:spacing w:line="276" w:lineRule="auto"/>
        <w:ind w:firstLine="567"/>
        <w:jc w:val="center"/>
        <w:outlineLvl w:val="0"/>
        <w:rPr>
          <w:b/>
          <w:bCs/>
          <w:lang w:eastAsia="en-US"/>
        </w:rPr>
      </w:pPr>
      <w:bookmarkStart w:id="5" w:name="_TOC_250019"/>
      <w:r w:rsidRPr="006450B7">
        <w:rPr>
          <w:b/>
          <w:bCs/>
          <w:lang w:eastAsia="en-US"/>
        </w:rPr>
        <w:t>Формы аттестации и система</w:t>
      </w:r>
    </w:p>
    <w:p w:rsidR="00E6564B" w:rsidRPr="006450B7" w:rsidRDefault="00E6564B" w:rsidP="00C84B67">
      <w:pPr>
        <w:widowControl w:val="0"/>
        <w:autoSpaceDE w:val="0"/>
        <w:autoSpaceDN w:val="0"/>
        <w:spacing w:line="276" w:lineRule="auto"/>
        <w:ind w:firstLine="567"/>
        <w:jc w:val="center"/>
        <w:outlineLvl w:val="0"/>
        <w:rPr>
          <w:b/>
          <w:bCs/>
          <w:lang w:eastAsia="en-US"/>
        </w:rPr>
      </w:pPr>
      <w:r w:rsidRPr="006450B7">
        <w:rPr>
          <w:b/>
          <w:bCs/>
          <w:lang w:eastAsia="en-US"/>
        </w:rPr>
        <w:t xml:space="preserve">оценки результативности </w:t>
      </w:r>
      <w:proofErr w:type="gramStart"/>
      <w:r w:rsidRPr="006450B7">
        <w:rPr>
          <w:b/>
          <w:bCs/>
          <w:lang w:eastAsia="en-US"/>
        </w:rPr>
        <w:t>обучения по</w:t>
      </w:r>
      <w:bookmarkEnd w:id="5"/>
      <w:r w:rsidRPr="006450B7">
        <w:rPr>
          <w:b/>
          <w:bCs/>
          <w:lang w:eastAsia="en-US"/>
        </w:rPr>
        <w:t xml:space="preserve"> программе</w:t>
      </w:r>
      <w:proofErr w:type="gramEnd"/>
    </w:p>
    <w:bookmarkEnd w:id="3"/>
    <w:p w:rsidR="00E6564B" w:rsidRPr="006450B7" w:rsidRDefault="00E6564B" w:rsidP="00C84B67">
      <w:pPr>
        <w:spacing w:line="276" w:lineRule="auto"/>
      </w:pP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Формы текущего контроля: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1.</w:t>
      </w:r>
      <w:r w:rsidRPr="006450B7">
        <w:tab/>
        <w:t>викторины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2.</w:t>
      </w:r>
      <w:r w:rsidRPr="006450B7">
        <w:tab/>
        <w:t>проведение праздников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3.</w:t>
      </w:r>
      <w:r w:rsidRPr="006450B7">
        <w:tab/>
        <w:t>ролевые, подвижные, обучающие, логические и лексические игры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4.</w:t>
      </w:r>
      <w:r w:rsidRPr="006450B7">
        <w:tab/>
        <w:t>проведение конкурсов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5.</w:t>
      </w:r>
      <w:r w:rsidRPr="006450B7">
        <w:tab/>
        <w:t>выставки творческих работ</w:t>
      </w: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</w:p>
    <w:p w:rsidR="007D25AB" w:rsidRPr="006450B7" w:rsidRDefault="007D25AB" w:rsidP="00C84B67">
      <w:pPr>
        <w:suppressAutoHyphens/>
        <w:spacing w:line="276" w:lineRule="auto"/>
        <w:ind w:left="207"/>
        <w:contextualSpacing/>
        <w:jc w:val="both"/>
      </w:pPr>
      <w:r w:rsidRPr="006450B7">
        <w:t>Критерии оценивания: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1.</w:t>
      </w:r>
      <w:r w:rsidRPr="006450B7">
        <w:tab/>
        <w:t>Диалогическая речь.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задает более 2х вопросов, вопросы правильно сформулированы, ответы дает четкие, используя полные и краткие предложения.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Низкий уровень: не задает вопроса, ответы неправильные (нарушающие смысл и с ошибками).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2.</w:t>
      </w:r>
      <w:r w:rsidRPr="006450B7">
        <w:tab/>
        <w:t>Монологическая речь.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учитывается общее количество фраз, построенных по различным моделям, речь корректная, содержит 3 и более фраз.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Средний уровень: речь условно-правильная (есть лексические и грамматические ошибки), 2-3 фразы.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Низкий уровень: не дает ответа.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3.</w:t>
      </w:r>
      <w:r w:rsidRPr="006450B7">
        <w:tab/>
      </w:r>
      <w:proofErr w:type="spellStart"/>
      <w:r w:rsidRPr="006450B7">
        <w:t>Аудирование</w:t>
      </w:r>
      <w:proofErr w:type="spellEnd"/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правильно передает содержание сказанного.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 xml:space="preserve">Средний уровень: </w:t>
      </w:r>
      <w:proofErr w:type="gramStart"/>
      <w:r w:rsidRPr="006450B7">
        <w:t>условно-правильно</w:t>
      </w:r>
      <w:proofErr w:type="gramEnd"/>
      <w:r w:rsidRPr="006450B7">
        <w:t xml:space="preserve"> передает содержание сказанного (не нарушающие смысла, но содержащие лексические и грамматические ошибки ответы).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Низкий уровень: не понимает, о чем шла речь.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4.</w:t>
      </w:r>
      <w:r w:rsidRPr="006450B7">
        <w:tab/>
        <w:t>Лексические навыки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lastRenderedPageBreak/>
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5.</w:t>
      </w:r>
      <w:r w:rsidRPr="006450B7">
        <w:tab/>
        <w:t>Грамматические навыки.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Средний уровень: имеет предусмотренный 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6.</w:t>
      </w:r>
      <w:r w:rsidRPr="006450B7">
        <w:tab/>
        <w:t>Фонетические навыки.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  <w:r w:rsidRPr="006450B7">
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</w:p>
    <w:p w:rsidR="00E6564B" w:rsidRPr="006450B7" w:rsidRDefault="007D25AB" w:rsidP="00C84B67">
      <w:pPr>
        <w:suppressAutoHyphens/>
        <w:spacing w:line="276" w:lineRule="auto"/>
        <w:ind w:left="207" w:firstLine="501"/>
        <w:contextualSpacing/>
        <w:jc w:val="both"/>
      </w:pPr>
      <w:r w:rsidRPr="006450B7">
        <w:t>При освоении данной программы</w:t>
      </w:r>
      <w:r w:rsidR="00E6564B" w:rsidRPr="006450B7">
        <w:t xml:space="preserve"> закладывается интерес к языку, достижения учащихся очень подвижны и индивидуальны. Контроль на данном этапе проводится в игровой форме. И контроль, и оценка деятельности учащихся соответствуют их возрастному уровню. Учитываются в большей мере не учебные достижения учащихся, а их творческие успехи, уровень их социальной активности.</w:t>
      </w:r>
    </w:p>
    <w:p w:rsidR="00E6564B" w:rsidRPr="006450B7" w:rsidRDefault="00E6564B" w:rsidP="00C84B67">
      <w:pPr>
        <w:suppressAutoHyphens/>
        <w:spacing w:line="276" w:lineRule="auto"/>
        <w:ind w:left="207"/>
        <w:contextualSpacing/>
        <w:jc w:val="both"/>
      </w:pPr>
    </w:p>
    <w:p w:rsidR="007D25AB" w:rsidRPr="006450B7" w:rsidRDefault="007D25AB" w:rsidP="00C84B67">
      <w:pPr>
        <w:spacing w:line="276" w:lineRule="auto"/>
        <w:jc w:val="center"/>
        <w:rPr>
          <w:rFonts w:eastAsia="Calibri"/>
          <w:b/>
          <w:lang w:eastAsia="en-US"/>
        </w:rPr>
      </w:pPr>
      <w:r w:rsidRPr="006450B7">
        <w:rPr>
          <w:rFonts w:eastAsia="Calibri"/>
          <w:b/>
          <w:lang w:eastAsia="en-US"/>
        </w:rPr>
        <w:t>Контрольно- измерительные материалы</w:t>
      </w:r>
    </w:p>
    <w:p w:rsidR="007D25AB" w:rsidRPr="006450B7" w:rsidRDefault="007D25AB" w:rsidP="00C84B6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450B7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7D25AB" w:rsidRPr="006450B7" w:rsidRDefault="007D25AB" w:rsidP="00C84B6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hAnsi="Times New Roman"/>
          <w:b/>
          <w:sz w:val="24"/>
          <w:szCs w:val="24"/>
        </w:rPr>
      </w:pPr>
    </w:p>
    <w:p w:rsidR="007D25AB" w:rsidRPr="006450B7" w:rsidRDefault="007D25AB" w:rsidP="00C84B6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eastAsia="Calibri"/>
          <w:b/>
          <w:lang w:eastAsia="en-US"/>
        </w:rPr>
      </w:pPr>
      <w:r w:rsidRPr="006450B7">
        <w:rPr>
          <w:b/>
          <w:lang w:eastAsia="en-US"/>
        </w:rPr>
        <w:t xml:space="preserve">Оценивание </w:t>
      </w:r>
      <w:proofErr w:type="spellStart"/>
      <w:r w:rsidRPr="006450B7">
        <w:rPr>
          <w:b/>
          <w:lang w:eastAsia="en-US"/>
        </w:rPr>
        <w:t>предметныхрезультатов</w:t>
      </w:r>
      <w:proofErr w:type="spellEnd"/>
      <w:r w:rsidRPr="006450B7">
        <w:rPr>
          <w:b/>
          <w:lang w:eastAsia="en-US"/>
        </w:rPr>
        <w:t xml:space="preserve"> </w:t>
      </w:r>
      <w:proofErr w:type="spellStart"/>
      <w:r w:rsidRPr="006450B7">
        <w:rPr>
          <w:b/>
          <w:lang w:eastAsia="en-US"/>
        </w:rPr>
        <w:t>обученияпопрограмме</w:t>
      </w:r>
      <w:proofErr w:type="spellEnd"/>
      <w:r w:rsidRPr="006450B7">
        <w:rPr>
          <w:b/>
          <w:lang w:eastAsia="en-US"/>
        </w:rPr>
        <w:t>:</w:t>
      </w:r>
    </w:p>
    <w:p w:rsidR="007D25AB" w:rsidRPr="006450B7" w:rsidRDefault="007D25AB" w:rsidP="00C84B6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bookmarkStart w:id="6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7D25AB" w:rsidRPr="006450B7" w:rsidTr="00B6588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  <w:r w:rsidRPr="006450B7">
              <w:rPr>
                <w:b/>
              </w:rPr>
              <w:t>Показатели</w:t>
            </w:r>
          </w:p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  <w:r w:rsidRPr="006450B7">
              <w:rPr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7D25AB" w:rsidRPr="006450B7" w:rsidTr="00B6588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Низкий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Средний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Высокий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(8-10 баллов)</w:t>
            </w:r>
          </w:p>
        </w:tc>
      </w:tr>
      <w:tr w:rsidR="007D25AB" w:rsidRPr="006450B7" w:rsidTr="00B65884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lastRenderedPageBreak/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Наблюдение, тестирование, контрольный опрос и др.</w:t>
            </w:r>
          </w:p>
          <w:p w:rsidR="007D25AB" w:rsidRPr="006450B7" w:rsidRDefault="007D25AB" w:rsidP="00C84B6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7D25AB" w:rsidRPr="006450B7" w:rsidTr="00B65884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ind w:right="-108"/>
            </w:pPr>
            <w:r w:rsidRPr="006450B7">
              <w:rPr>
                <w:lang w:eastAsia="en-US"/>
              </w:rPr>
              <w:t xml:space="preserve">Практические  умения и </w:t>
            </w:r>
            <w:proofErr w:type="spellStart"/>
            <w:r w:rsidRPr="006450B7">
              <w:rPr>
                <w:lang w:eastAsia="en-US"/>
              </w:rPr>
              <w:t>навыки</w:t>
            </w:r>
            <w:proofErr w:type="gramStart"/>
            <w:r w:rsidRPr="006450B7">
              <w:rPr>
                <w:lang w:eastAsia="en-US"/>
              </w:rPr>
              <w:t>,п</w:t>
            </w:r>
            <w:proofErr w:type="gramEnd"/>
            <w:r w:rsidRPr="006450B7">
              <w:rPr>
                <w:lang w:eastAsia="en-US"/>
              </w:rPr>
              <w:t>редусмотренныепрограммой</w:t>
            </w:r>
            <w:proofErr w:type="spellEnd"/>
            <w:r w:rsidRPr="006450B7"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proofErr w:type="spellStart"/>
            <w:r w:rsidRPr="006450B7">
              <w:rPr>
                <w:lang w:eastAsia="en-US"/>
              </w:rPr>
              <w:t>Соответствиепрактическихумений</w:t>
            </w:r>
            <w:proofErr w:type="spellEnd"/>
            <w:r w:rsidRPr="006450B7">
              <w:rPr>
                <w:lang w:eastAsia="en-US"/>
              </w:rPr>
              <w:t xml:space="preserve"> </w:t>
            </w:r>
            <w:proofErr w:type="spellStart"/>
            <w:r w:rsidRPr="006450B7">
              <w:rPr>
                <w:lang w:eastAsia="en-US"/>
              </w:rPr>
              <w:t>инавыковпрограммнымтребованиям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Контрольное задание</w:t>
            </w:r>
          </w:p>
          <w:p w:rsidR="007D25AB" w:rsidRPr="006450B7" w:rsidRDefault="007D25AB" w:rsidP="00C84B67">
            <w:pPr>
              <w:spacing w:line="276" w:lineRule="auto"/>
            </w:pPr>
          </w:p>
          <w:p w:rsidR="007D25AB" w:rsidRPr="006450B7" w:rsidRDefault="007D25AB" w:rsidP="00C84B67">
            <w:pPr>
              <w:spacing w:line="276" w:lineRule="auto"/>
            </w:pPr>
          </w:p>
          <w:p w:rsidR="007D25AB" w:rsidRPr="006450B7" w:rsidRDefault="007D25AB" w:rsidP="00C84B67">
            <w:pPr>
              <w:spacing w:line="276" w:lineRule="auto"/>
            </w:pPr>
          </w:p>
          <w:p w:rsidR="007D25AB" w:rsidRPr="006450B7" w:rsidRDefault="007D25AB" w:rsidP="00C84B67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rPr>
                <w:lang w:eastAsia="en-US"/>
              </w:rPr>
            </w:pPr>
            <w:r w:rsidRPr="006450B7"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7D25AB" w:rsidRPr="006450B7" w:rsidRDefault="007D25AB" w:rsidP="00C84B6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lang w:eastAsia="en-US"/>
        </w:rPr>
      </w:pPr>
    </w:p>
    <w:p w:rsidR="007D25AB" w:rsidRPr="006450B7" w:rsidRDefault="007D25AB" w:rsidP="00C84B6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b/>
          <w:sz w:val="24"/>
          <w:szCs w:val="24"/>
        </w:rPr>
        <w:t xml:space="preserve">Оценивание </w:t>
      </w:r>
      <w:proofErr w:type="spellStart"/>
      <w:r w:rsidRPr="006450B7">
        <w:rPr>
          <w:rFonts w:ascii="Times New Roman" w:eastAsia="Times New Roman" w:hAnsi="Times New Roman"/>
          <w:b/>
          <w:sz w:val="24"/>
          <w:szCs w:val="24"/>
        </w:rPr>
        <w:t>метапредметныхрезультатов</w:t>
      </w:r>
      <w:proofErr w:type="spellEnd"/>
      <w:r w:rsidRPr="006450B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450B7">
        <w:rPr>
          <w:rFonts w:ascii="Times New Roman" w:eastAsia="Times New Roman" w:hAnsi="Times New Roman"/>
          <w:b/>
          <w:sz w:val="24"/>
          <w:szCs w:val="24"/>
        </w:rPr>
        <w:t>обученияпо</w:t>
      </w:r>
      <w:bookmarkEnd w:id="6"/>
      <w:r w:rsidRPr="006450B7">
        <w:rPr>
          <w:rFonts w:ascii="Times New Roman" w:eastAsia="Times New Roman" w:hAnsi="Times New Roman"/>
          <w:b/>
          <w:sz w:val="24"/>
          <w:szCs w:val="24"/>
        </w:rPr>
        <w:t>программе</w:t>
      </w:r>
      <w:proofErr w:type="spellEnd"/>
      <w:r w:rsidRPr="006450B7">
        <w:rPr>
          <w:rFonts w:ascii="Times New Roman" w:eastAsia="Times New Roman" w:hAnsi="Times New Roman"/>
          <w:sz w:val="24"/>
          <w:szCs w:val="24"/>
        </w:rPr>
        <w:t>:</w:t>
      </w:r>
    </w:p>
    <w:p w:rsidR="007D25AB" w:rsidRPr="006450B7" w:rsidRDefault="007D25AB" w:rsidP="00C84B6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7D25AB" w:rsidRPr="006450B7" w:rsidTr="00B6588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  <w:r w:rsidRPr="006450B7">
              <w:rPr>
                <w:b/>
              </w:rPr>
              <w:t>Показатели</w:t>
            </w:r>
          </w:p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  <w:r w:rsidRPr="006450B7">
              <w:rPr>
                <w:b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Степень выраженности оцениваемого качества</w:t>
            </w:r>
          </w:p>
        </w:tc>
      </w:tr>
      <w:tr w:rsidR="007D25AB" w:rsidRPr="006450B7" w:rsidTr="00B6588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Низкий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Средний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Высокий уровень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450B7">
              <w:rPr>
                <w:b/>
                <w:lang w:eastAsia="en-US"/>
              </w:rPr>
              <w:t>(8-10 баллов)</w:t>
            </w:r>
          </w:p>
        </w:tc>
      </w:tr>
      <w:tr w:rsidR="007D25AB" w:rsidRPr="006450B7" w:rsidTr="00B65884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выполняет работу самостоятельно, не испытывает особых затруднений</w:t>
            </w:r>
          </w:p>
        </w:tc>
      </w:tr>
      <w:tr w:rsidR="007D25AB" w:rsidRPr="006450B7" w:rsidTr="00B65884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lastRenderedPageBreak/>
              <w:t>Учебно-</w:t>
            </w:r>
            <w:proofErr w:type="spellStart"/>
            <w:r w:rsidRPr="006450B7">
              <w:rPr>
                <w:lang w:eastAsia="en-US"/>
              </w:rPr>
              <w:t>организационныеуменияинавыки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7D25AB" w:rsidRPr="006450B7" w:rsidTr="00B65884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7D25AB" w:rsidRPr="006450B7" w:rsidTr="00B65884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r w:rsidRPr="006450B7">
              <w:rPr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  <w:rPr>
                <w:lang w:eastAsia="en-US"/>
              </w:rPr>
            </w:pPr>
            <w:proofErr w:type="spellStart"/>
            <w:r w:rsidRPr="006450B7">
              <w:rPr>
                <w:lang w:eastAsia="en-US"/>
              </w:rPr>
              <w:t>Сформированность</w:t>
            </w:r>
            <w:proofErr w:type="spellEnd"/>
            <w:r w:rsidRPr="006450B7">
              <w:rPr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spacing w:line="276" w:lineRule="auto"/>
            </w:pPr>
            <w:r w:rsidRPr="006450B7"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Сформировано знание на уровне норм и правил,</w:t>
            </w:r>
          </w:p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r w:rsidRPr="006450B7"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B" w:rsidRPr="006450B7" w:rsidRDefault="007D25AB" w:rsidP="00C84B67">
            <w:pPr>
              <w:tabs>
                <w:tab w:val="left" w:pos="4560"/>
              </w:tabs>
              <w:spacing w:line="276" w:lineRule="auto"/>
            </w:pPr>
            <w:proofErr w:type="gramStart"/>
            <w:r w:rsidRPr="006450B7">
              <w:t>Сформированы</w:t>
            </w:r>
            <w:proofErr w:type="gramEnd"/>
            <w:r w:rsidRPr="006450B7">
              <w:t xml:space="preserve"> в полном объеме </w:t>
            </w:r>
          </w:p>
        </w:tc>
      </w:tr>
    </w:tbl>
    <w:p w:rsidR="007D25AB" w:rsidRPr="006450B7" w:rsidRDefault="007D25AB" w:rsidP="00C84B67">
      <w:pPr>
        <w:spacing w:line="276" w:lineRule="auto"/>
        <w:ind w:firstLine="567"/>
        <w:jc w:val="center"/>
        <w:rPr>
          <w:b/>
        </w:rPr>
      </w:pPr>
    </w:p>
    <w:p w:rsidR="007D25AB" w:rsidRPr="006450B7" w:rsidRDefault="007D25AB" w:rsidP="00C84B67">
      <w:pPr>
        <w:spacing w:line="276" w:lineRule="auto"/>
        <w:ind w:firstLine="567"/>
        <w:jc w:val="center"/>
        <w:rPr>
          <w:b/>
        </w:rPr>
      </w:pPr>
    </w:p>
    <w:p w:rsidR="007D25AB" w:rsidRPr="006450B7" w:rsidRDefault="006450B7" w:rsidP="00C84B67">
      <w:pPr>
        <w:spacing w:line="276" w:lineRule="auto"/>
        <w:ind w:firstLine="567"/>
        <w:jc w:val="center"/>
        <w:rPr>
          <w:b/>
        </w:rPr>
      </w:pPr>
      <w:r>
        <w:rPr>
          <w:b/>
        </w:rPr>
        <w:t>УСЛОВИЯ  РЕАЛИЗАЦИИ  ПРОГРАММЫ</w:t>
      </w:r>
    </w:p>
    <w:p w:rsidR="007D25AB" w:rsidRPr="006450B7" w:rsidRDefault="007D25AB" w:rsidP="00C84B67">
      <w:pPr>
        <w:spacing w:line="276" w:lineRule="auto"/>
        <w:ind w:firstLine="567"/>
        <w:jc w:val="center"/>
        <w:rPr>
          <w:b/>
        </w:rPr>
      </w:pPr>
    </w:p>
    <w:p w:rsidR="007D25AB" w:rsidRPr="006450B7" w:rsidRDefault="007D25AB" w:rsidP="00C84B67">
      <w:pPr>
        <w:spacing w:line="276" w:lineRule="auto"/>
        <w:ind w:firstLine="567"/>
        <w:jc w:val="both"/>
        <w:rPr>
          <w:b/>
        </w:rPr>
      </w:pPr>
      <w:r w:rsidRPr="006450B7">
        <w:rPr>
          <w:b/>
        </w:rPr>
        <w:t>Материально-технические ресурсы:</w:t>
      </w:r>
    </w:p>
    <w:p w:rsidR="007D25AB" w:rsidRPr="006450B7" w:rsidRDefault="007D25AB" w:rsidP="00C84B67">
      <w:pPr>
        <w:widowControl w:val="0"/>
        <w:autoSpaceDE w:val="0"/>
        <w:autoSpaceDN w:val="0"/>
        <w:spacing w:after="9" w:line="276" w:lineRule="auto"/>
        <w:ind w:right="702" w:firstLine="567"/>
        <w:jc w:val="both"/>
        <w:rPr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7D25AB" w:rsidRPr="006450B7" w:rsidTr="00B65884">
        <w:trPr>
          <w:trHeight w:val="275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right="347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7D25AB" w:rsidRPr="006450B7" w:rsidTr="00B65884">
        <w:trPr>
          <w:trHeight w:val="275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Учебная</w:t>
            </w:r>
            <w:proofErr w:type="spellEnd"/>
            <w:r w:rsidRPr="006450B7">
              <w:rPr>
                <w:sz w:val="24"/>
                <w:szCs w:val="24"/>
              </w:rPr>
              <w:t xml:space="preserve"> </w:t>
            </w:r>
            <w:proofErr w:type="spellStart"/>
            <w:r w:rsidRPr="006450B7">
              <w:rPr>
                <w:sz w:val="24"/>
                <w:szCs w:val="24"/>
              </w:rPr>
              <w:t>аудитория</w:t>
            </w:r>
            <w:proofErr w:type="spellEnd"/>
            <w:r w:rsidRPr="006450B7">
              <w:rPr>
                <w:sz w:val="24"/>
                <w:szCs w:val="24"/>
              </w:rPr>
              <w:t xml:space="preserve"> (</w:t>
            </w:r>
            <w:proofErr w:type="spellStart"/>
            <w:r w:rsidRPr="006450B7">
              <w:rPr>
                <w:sz w:val="24"/>
                <w:szCs w:val="24"/>
              </w:rPr>
              <w:t>групповые</w:t>
            </w:r>
            <w:proofErr w:type="spellEnd"/>
            <w:r w:rsidRPr="006450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0B7">
              <w:rPr>
                <w:sz w:val="24"/>
                <w:szCs w:val="24"/>
              </w:rPr>
              <w:t>занятия</w:t>
            </w:r>
            <w:proofErr w:type="spellEnd"/>
            <w:r w:rsidRPr="006450B7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1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Доска</w:t>
            </w:r>
            <w:proofErr w:type="spellEnd"/>
            <w:r w:rsidRPr="006450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0B7">
              <w:rPr>
                <w:sz w:val="24"/>
                <w:szCs w:val="24"/>
              </w:rPr>
              <w:t>школьная</w:t>
            </w:r>
            <w:proofErr w:type="spellEnd"/>
            <w:r w:rsidRPr="006450B7">
              <w:rPr>
                <w:sz w:val="24"/>
                <w:szCs w:val="24"/>
                <w:lang w:val="ru-RU"/>
              </w:rPr>
              <w:t xml:space="preserve"> </w:t>
            </w:r>
            <w:r w:rsidRPr="006450B7">
              <w:rPr>
                <w:sz w:val="24"/>
                <w:szCs w:val="24"/>
              </w:rPr>
              <w:t>(</w:t>
            </w:r>
            <w:proofErr w:type="spellStart"/>
            <w:r w:rsidRPr="006450B7">
              <w:rPr>
                <w:sz w:val="24"/>
                <w:szCs w:val="24"/>
              </w:rPr>
              <w:t>магнитно-маркерная</w:t>
            </w:r>
            <w:proofErr w:type="spellEnd"/>
            <w:r w:rsidRPr="006450B7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</w:rPr>
              <w:t>1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Стол</w:t>
            </w:r>
            <w:proofErr w:type="spellEnd"/>
            <w:r w:rsidRPr="006450B7">
              <w:rPr>
                <w:sz w:val="24"/>
                <w:szCs w:val="24"/>
              </w:rPr>
              <w:t xml:space="preserve"> </w:t>
            </w:r>
            <w:proofErr w:type="spellStart"/>
            <w:r w:rsidRPr="006450B7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0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</w:rPr>
              <w:t xml:space="preserve">1 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Стул</w:t>
            </w:r>
            <w:proofErr w:type="spellEnd"/>
            <w:r w:rsidRPr="006450B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50B7">
              <w:rPr>
                <w:sz w:val="24"/>
                <w:szCs w:val="24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30</w:t>
            </w:r>
            <w:r w:rsidRPr="006450B7">
              <w:rPr>
                <w:sz w:val="24"/>
                <w:szCs w:val="24"/>
              </w:rPr>
              <w:t xml:space="preserve"> 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Стол ученический</w:t>
            </w:r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2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</w:rPr>
              <w:t>1</w:t>
            </w:r>
            <w:r w:rsidRPr="006450B7">
              <w:rPr>
                <w:sz w:val="24"/>
                <w:szCs w:val="24"/>
                <w:lang w:val="ru-RU"/>
              </w:rPr>
              <w:t>5</w:t>
            </w:r>
            <w:r w:rsidRPr="006450B7">
              <w:rPr>
                <w:sz w:val="24"/>
                <w:szCs w:val="24"/>
              </w:rPr>
              <w:t xml:space="preserve"> 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Колонки</w:t>
            </w:r>
            <w:proofErr w:type="spellEnd"/>
            <w:r w:rsidRPr="006450B7">
              <w:rPr>
                <w:sz w:val="24"/>
                <w:szCs w:val="24"/>
              </w:rPr>
              <w:t>(</w:t>
            </w:r>
            <w:proofErr w:type="spellStart"/>
            <w:r w:rsidRPr="006450B7">
              <w:rPr>
                <w:sz w:val="24"/>
                <w:szCs w:val="24"/>
              </w:rPr>
              <w:t>звуковые</w:t>
            </w:r>
            <w:proofErr w:type="spellEnd"/>
            <w:r w:rsidRPr="006450B7">
              <w:rPr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 xml:space="preserve">1 </w:t>
            </w:r>
            <w:proofErr w:type="spellStart"/>
            <w:r w:rsidRPr="006450B7">
              <w:rPr>
                <w:sz w:val="24"/>
                <w:szCs w:val="24"/>
              </w:rPr>
              <w:t>комплект</w:t>
            </w:r>
            <w:proofErr w:type="spellEnd"/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Экран демонстрационный</w:t>
            </w:r>
          </w:p>
        </w:tc>
        <w:tc>
          <w:tcPr>
            <w:tcW w:w="1916" w:type="dxa"/>
          </w:tcPr>
          <w:p w:rsidR="007D25AB" w:rsidRPr="0038700E" w:rsidRDefault="0038700E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D25AB" w:rsidRPr="006450B7" w:rsidRDefault="007D25AB" w:rsidP="00C84B67">
      <w:pPr>
        <w:widowControl w:val="0"/>
        <w:autoSpaceDE w:val="0"/>
        <w:autoSpaceDN w:val="0"/>
        <w:spacing w:before="3" w:line="276" w:lineRule="auto"/>
        <w:rPr>
          <w:lang w:eastAsia="en-US"/>
        </w:rPr>
      </w:pPr>
    </w:p>
    <w:p w:rsidR="006450B7" w:rsidRDefault="006450B7" w:rsidP="00C84B67">
      <w:pPr>
        <w:widowControl w:val="0"/>
        <w:autoSpaceDE w:val="0"/>
        <w:autoSpaceDN w:val="0"/>
        <w:spacing w:after="9" w:line="276" w:lineRule="auto"/>
        <w:ind w:firstLine="567"/>
        <w:jc w:val="both"/>
        <w:rPr>
          <w:b/>
          <w:lang w:eastAsia="en-US"/>
        </w:rPr>
      </w:pPr>
    </w:p>
    <w:p w:rsidR="006450B7" w:rsidRDefault="006450B7" w:rsidP="00C84B67">
      <w:pPr>
        <w:widowControl w:val="0"/>
        <w:autoSpaceDE w:val="0"/>
        <w:autoSpaceDN w:val="0"/>
        <w:spacing w:after="9" w:line="276" w:lineRule="auto"/>
        <w:ind w:firstLine="567"/>
        <w:jc w:val="both"/>
        <w:rPr>
          <w:b/>
          <w:lang w:eastAsia="en-US"/>
        </w:rPr>
      </w:pPr>
    </w:p>
    <w:p w:rsidR="007D25AB" w:rsidRPr="006450B7" w:rsidRDefault="007D25AB" w:rsidP="00C84B67">
      <w:pPr>
        <w:widowControl w:val="0"/>
        <w:autoSpaceDE w:val="0"/>
        <w:autoSpaceDN w:val="0"/>
        <w:spacing w:after="9" w:line="276" w:lineRule="auto"/>
        <w:ind w:firstLine="567"/>
        <w:jc w:val="both"/>
        <w:rPr>
          <w:lang w:eastAsia="en-US"/>
        </w:rPr>
      </w:pPr>
      <w:r w:rsidRPr="006450B7">
        <w:rPr>
          <w:b/>
          <w:lang w:eastAsia="en-US"/>
        </w:rPr>
        <w:t>Информационные ресурсы</w:t>
      </w:r>
      <w:r w:rsidRPr="006450B7">
        <w:rPr>
          <w:lang w:eastAsia="en-US"/>
        </w:rPr>
        <w:t xml:space="preserve">: </w:t>
      </w:r>
    </w:p>
    <w:p w:rsidR="007D25AB" w:rsidRPr="006450B7" w:rsidRDefault="007D25AB" w:rsidP="00C84B67">
      <w:pPr>
        <w:widowControl w:val="0"/>
        <w:autoSpaceDE w:val="0"/>
        <w:autoSpaceDN w:val="0"/>
        <w:spacing w:after="9" w:line="276" w:lineRule="auto"/>
        <w:ind w:left="840"/>
        <w:jc w:val="both"/>
        <w:rPr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7D25AB" w:rsidRPr="006450B7" w:rsidTr="00B65884">
        <w:trPr>
          <w:trHeight w:val="275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7D25AB" w:rsidRPr="006450B7" w:rsidRDefault="007D25AB" w:rsidP="00C84B67">
            <w:pPr>
              <w:spacing w:line="276" w:lineRule="auto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7D25AB" w:rsidRPr="006450B7" w:rsidRDefault="007D25AB" w:rsidP="00C84B67">
            <w:pPr>
              <w:spacing w:line="276" w:lineRule="auto"/>
              <w:ind w:right="347"/>
              <w:jc w:val="center"/>
              <w:rPr>
                <w:b/>
                <w:sz w:val="24"/>
                <w:szCs w:val="24"/>
                <w:lang w:val="ru-RU"/>
              </w:rPr>
            </w:pPr>
            <w:r w:rsidRPr="006450B7">
              <w:rPr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7D25AB" w:rsidRPr="006450B7" w:rsidTr="00B65884">
        <w:trPr>
          <w:trHeight w:val="275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Компьютер</w:t>
            </w:r>
            <w:proofErr w:type="spellEnd"/>
            <w:r w:rsidR="0038700E">
              <w:rPr>
                <w:sz w:val="24"/>
                <w:szCs w:val="24"/>
                <w:lang w:val="ru-RU"/>
              </w:rPr>
              <w:t xml:space="preserve"> </w:t>
            </w:r>
            <w:r w:rsidRPr="006450B7">
              <w:rPr>
                <w:sz w:val="24"/>
                <w:szCs w:val="24"/>
              </w:rPr>
              <w:t>(</w:t>
            </w:r>
            <w:proofErr w:type="spellStart"/>
            <w:r w:rsidRPr="006450B7">
              <w:rPr>
                <w:sz w:val="24"/>
                <w:szCs w:val="24"/>
              </w:rPr>
              <w:t>планшетный</w:t>
            </w:r>
            <w:proofErr w:type="spellEnd"/>
            <w:r w:rsidRPr="006450B7">
              <w:rPr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7D25AB" w:rsidRPr="006450B7" w:rsidRDefault="007D25AB" w:rsidP="00C84B67">
            <w:pPr>
              <w:spacing w:line="276" w:lineRule="auto"/>
              <w:ind w:left="350" w:right="347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 xml:space="preserve">1 </w:t>
            </w:r>
            <w:proofErr w:type="spellStart"/>
            <w:r w:rsidRPr="006450B7">
              <w:rPr>
                <w:sz w:val="24"/>
                <w:szCs w:val="24"/>
              </w:rPr>
              <w:t>шт</w:t>
            </w:r>
            <w:proofErr w:type="spellEnd"/>
            <w:r w:rsidRPr="006450B7">
              <w:rPr>
                <w:sz w:val="24"/>
                <w:szCs w:val="24"/>
              </w:rPr>
              <w:t>.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Флэш-накопитель</w:t>
            </w:r>
            <w:proofErr w:type="spellEnd"/>
            <w:r w:rsidRPr="006450B7">
              <w:rPr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</w:rPr>
            </w:pPr>
            <w:r w:rsidRPr="006450B7">
              <w:rPr>
                <w:sz w:val="24"/>
                <w:szCs w:val="24"/>
              </w:rPr>
              <w:t xml:space="preserve">1 </w:t>
            </w:r>
            <w:proofErr w:type="spellStart"/>
            <w:r w:rsidRPr="006450B7">
              <w:rPr>
                <w:sz w:val="24"/>
                <w:szCs w:val="24"/>
              </w:rPr>
              <w:t>шт</w:t>
            </w:r>
            <w:proofErr w:type="spellEnd"/>
            <w:r w:rsidRPr="006450B7">
              <w:rPr>
                <w:sz w:val="24"/>
                <w:szCs w:val="24"/>
              </w:rPr>
              <w:t>.</w:t>
            </w: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450B7">
              <w:rPr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</w:rPr>
            </w:pPr>
          </w:p>
        </w:tc>
      </w:tr>
      <w:tr w:rsidR="007D25AB" w:rsidRPr="006450B7" w:rsidTr="00B65884">
        <w:trPr>
          <w:trHeight w:val="277"/>
        </w:trPr>
        <w:tc>
          <w:tcPr>
            <w:tcW w:w="709" w:type="dxa"/>
          </w:tcPr>
          <w:p w:rsidR="007D25AB" w:rsidRPr="006450B7" w:rsidRDefault="007D25AB" w:rsidP="00C84B67">
            <w:pPr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:rsidR="007D25AB" w:rsidRPr="006450B7" w:rsidRDefault="007D25AB" w:rsidP="00C84B67">
            <w:pPr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1939" w:type="dxa"/>
          </w:tcPr>
          <w:p w:rsidR="007D25AB" w:rsidRPr="006450B7" w:rsidRDefault="007D25AB" w:rsidP="00C84B67">
            <w:pPr>
              <w:spacing w:line="276" w:lineRule="auto"/>
              <w:ind w:left="353" w:right="347"/>
              <w:jc w:val="center"/>
              <w:rPr>
                <w:sz w:val="24"/>
                <w:szCs w:val="24"/>
                <w:lang w:val="ru-RU"/>
              </w:rPr>
            </w:pPr>
            <w:r w:rsidRPr="006450B7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6450B7" w:rsidRPr="006450B7" w:rsidRDefault="006450B7" w:rsidP="00C84B67">
      <w:pPr>
        <w:spacing w:line="276" w:lineRule="auto"/>
        <w:ind w:firstLine="567"/>
        <w:jc w:val="both"/>
        <w:rPr>
          <w:rFonts w:eastAsia="Courier New"/>
          <w:b/>
          <w:lang w:bidi="ru-RU"/>
        </w:rPr>
      </w:pPr>
    </w:p>
    <w:p w:rsidR="006450B7" w:rsidRPr="006450B7" w:rsidRDefault="006450B7" w:rsidP="00C84B67">
      <w:pPr>
        <w:pStyle w:val="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450B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Методические ресурсы</w:t>
      </w:r>
      <w:r w:rsidRPr="006450B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:</w:t>
      </w:r>
    </w:p>
    <w:p w:rsidR="006450B7" w:rsidRPr="006450B7" w:rsidRDefault="006450B7" w:rsidP="00C84B67">
      <w:pPr>
        <w:spacing w:line="276" w:lineRule="auto"/>
        <w:rPr>
          <w:rFonts w:eastAsia="Calibri"/>
          <w:b/>
          <w:lang w:eastAsia="en-US"/>
        </w:rPr>
      </w:pPr>
      <w:r w:rsidRPr="006450B7">
        <w:rPr>
          <w:rFonts w:eastAsia="Calibri"/>
          <w:b/>
          <w:lang w:eastAsia="en-US"/>
        </w:rPr>
        <w:t>Цифровые образовательные ресурсы</w:t>
      </w:r>
    </w:p>
    <w:p w:rsidR="006450B7" w:rsidRPr="006450B7" w:rsidRDefault="00B65884" w:rsidP="00C84B6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hyperlink r:id="rId7" w:history="1">
        <w:r w:rsidR="006450B7" w:rsidRPr="006450B7">
          <w:rPr>
            <w:rFonts w:eastAsia="Calibri"/>
            <w:u w:val="single"/>
            <w:lang w:eastAsia="en-US"/>
          </w:rPr>
          <w:t>http://www.school-collection.edu.ru</w:t>
        </w:r>
      </w:hyperlink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>Единая коллекция цифровых образовательных ресурсов. Методические материалы, тематические коллекции «Английский язык онлайн». Уроки грамматики и тексты.</w:t>
      </w:r>
    </w:p>
    <w:p w:rsidR="006450B7" w:rsidRPr="006450B7" w:rsidRDefault="00B65884" w:rsidP="00C84B6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hyperlink r:id="rId8" w:history="1">
        <w:r w:rsidR="006450B7" w:rsidRPr="006450B7">
          <w:rPr>
            <w:rFonts w:eastAsia="Calibri"/>
            <w:u w:val="single"/>
            <w:lang w:eastAsia="en-US"/>
          </w:rPr>
          <w:t>http://www.edu.ru</w:t>
        </w:r>
      </w:hyperlink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 xml:space="preserve">«Российское образование» федеральный портал. Каталог образовательных Интернет-ресурсов. Учебно-методическая библиотека. Нормативные документы и стандарты. </w:t>
      </w:r>
      <w:proofErr w:type="gramStart"/>
      <w:r w:rsidRPr="006450B7">
        <w:rPr>
          <w:rFonts w:eastAsia="Calibri"/>
          <w:lang w:eastAsia="en-US"/>
        </w:rPr>
        <w:t>Интернет-порталы</w:t>
      </w:r>
      <w:proofErr w:type="gramEnd"/>
      <w:r w:rsidRPr="006450B7">
        <w:rPr>
          <w:rFonts w:eastAsia="Calibri"/>
          <w:lang w:eastAsia="en-US"/>
        </w:rPr>
        <w:t xml:space="preserve">: содержание и технологии. </w:t>
      </w:r>
    </w:p>
    <w:p w:rsidR="006450B7" w:rsidRPr="006450B7" w:rsidRDefault="00B65884" w:rsidP="00C84B6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hyperlink r:id="rId9" w:history="1">
        <w:r w:rsidR="006450B7" w:rsidRPr="006450B7">
          <w:rPr>
            <w:rFonts w:eastAsia="Calibri"/>
            <w:u w:val="single"/>
            <w:lang w:eastAsia="en-US"/>
          </w:rPr>
          <w:t>http://www.school.edu.ru</w:t>
        </w:r>
      </w:hyperlink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 xml:space="preserve">«Российский общеобразовательный портал». Каталог </w:t>
      </w:r>
      <w:proofErr w:type="spellStart"/>
      <w:r w:rsidRPr="006450B7">
        <w:rPr>
          <w:rFonts w:eastAsia="Calibri"/>
          <w:lang w:eastAsia="en-US"/>
        </w:rPr>
        <w:t>интернет-ресурсов</w:t>
      </w:r>
      <w:proofErr w:type="spellEnd"/>
      <w:r w:rsidRPr="006450B7">
        <w:rPr>
          <w:rFonts w:eastAsia="Calibri"/>
          <w:lang w:eastAsia="en-US"/>
        </w:rPr>
        <w:t xml:space="preserve">: дистанционное обучение, </w:t>
      </w:r>
      <w:proofErr w:type="spellStart"/>
      <w:r w:rsidRPr="006450B7">
        <w:rPr>
          <w:rFonts w:eastAsia="Calibri"/>
          <w:lang w:eastAsia="en-US"/>
        </w:rPr>
        <w:t>педагогикаиУрок</w:t>
      </w:r>
      <w:proofErr w:type="spellEnd"/>
      <w:r w:rsidRPr="006450B7">
        <w:rPr>
          <w:rFonts w:eastAsia="Calibri"/>
          <w:lang w:eastAsia="en-US"/>
        </w:rPr>
        <w:t xml:space="preserve">-проект </w:t>
      </w:r>
      <w:proofErr w:type="spellStart"/>
      <w:r w:rsidRPr="006450B7">
        <w:rPr>
          <w:rFonts w:eastAsia="Calibri"/>
          <w:lang w:eastAsia="en-US"/>
        </w:rPr>
        <w:t>анг.яз</w:t>
      </w:r>
      <w:proofErr w:type="spellEnd"/>
      <w:proofErr w:type="gramStart"/>
      <w:r w:rsidRPr="006450B7">
        <w:rPr>
          <w:rFonts w:eastAsia="Calibri"/>
          <w:lang w:eastAsia="en-US"/>
        </w:rPr>
        <w:t>.</w:t>
      </w:r>
      <w:proofErr w:type="gramEnd"/>
      <w:r w:rsidRPr="006450B7">
        <w:rPr>
          <w:rFonts w:eastAsia="Calibri"/>
          <w:lang w:eastAsia="en-US"/>
        </w:rPr>
        <w:t xml:space="preserve"> </w:t>
      </w:r>
      <w:proofErr w:type="gramStart"/>
      <w:r w:rsidRPr="006450B7">
        <w:rPr>
          <w:rFonts w:eastAsia="Calibri"/>
          <w:lang w:eastAsia="en-US"/>
        </w:rPr>
        <w:t>с</w:t>
      </w:r>
      <w:proofErr w:type="gramEnd"/>
      <w:r w:rsidRPr="006450B7">
        <w:rPr>
          <w:rFonts w:eastAsia="Calibri"/>
          <w:lang w:eastAsia="en-US"/>
        </w:rPr>
        <w:t xml:space="preserve"> использованием ИКТ</w:t>
      </w:r>
    </w:p>
    <w:p w:rsidR="006450B7" w:rsidRPr="006450B7" w:rsidRDefault="00B65884" w:rsidP="00C84B6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hyperlink r:id="rId10" w:history="1">
        <w:r w:rsidR="006450B7" w:rsidRPr="006450B7">
          <w:rPr>
            <w:rFonts w:eastAsia="Calibri"/>
            <w:u w:val="single"/>
            <w:lang w:eastAsia="en-US"/>
          </w:rPr>
          <w:t>http://www.festival.1september</w:t>
        </w:r>
      </w:hyperlink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>Фестиваль педагогических идей, публикации по методикам преподавания всех предметов. Уроки, внеклассные мероприятия.</w:t>
      </w:r>
    </w:p>
    <w:p w:rsidR="006450B7" w:rsidRPr="006450B7" w:rsidRDefault="00B65884" w:rsidP="00C84B6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hyperlink r:id="rId11" w:history="1">
        <w:r w:rsidR="006450B7" w:rsidRPr="006450B7">
          <w:rPr>
            <w:rFonts w:eastAsia="Calibri"/>
            <w:u w:val="single"/>
            <w:lang w:eastAsia="en-US"/>
          </w:rPr>
          <w:t>http://englishforkids.ru</w:t>
        </w:r>
      </w:hyperlink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lastRenderedPageBreak/>
        <w:t xml:space="preserve"> </w:t>
      </w:r>
      <w:proofErr w:type="gramStart"/>
      <w:r w:rsidRPr="006450B7">
        <w:rPr>
          <w:rFonts w:eastAsia="Calibri"/>
          <w:lang w:eastAsia="en-US"/>
        </w:rPr>
        <w:t xml:space="preserve">Английский для детей - стихи, сказки, песенки, азбука, загадки, пословицы, </w:t>
      </w:r>
      <w:proofErr w:type="spellStart"/>
      <w:r w:rsidRPr="006450B7">
        <w:rPr>
          <w:rFonts w:eastAsia="Calibri"/>
          <w:lang w:eastAsia="en-US"/>
        </w:rPr>
        <w:t>договорки</w:t>
      </w:r>
      <w:proofErr w:type="spellEnd"/>
      <w:r w:rsidRPr="006450B7">
        <w:rPr>
          <w:rFonts w:eastAsia="Calibri"/>
          <w:lang w:eastAsia="en-US"/>
        </w:rPr>
        <w:t>, книги, обучающие игры, форум и многое другое.</w:t>
      </w:r>
      <w:proofErr w:type="gramEnd"/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</w:p>
    <w:p w:rsidR="006450B7" w:rsidRPr="006450B7" w:rsidRDefault="006450B7" w:rsidP="00C84B67">
      <w:pPr>
        <w:spacing w:line="276" w:lineRule="auto"/>
        <w:ind w:left="1428"/>
        <w:jc w:val="both"/>
        <w:rPr>
          <w:rFonts w:eastAsia="Calibri"/>
          <w:lang w:eastAsia="en-US"/>
        </w:rPr>
      </w:pPr>
    </w:p>
    <w:p w:rsidR="006450B7" w:rsidRPr="006450B7" w:rsidRDefault="006450B7" w:rsidP="00C84B67">
      <w:pPr>
        <w:spacing w:line="276" w:lineRule="auto"/>
        <w:jc w:val="both"/>
        <w:rPr>
          <w:rFonts w:eastAsia="Calibri"/>
          <w:b/>
          <w:lang w:eastAsia="en-US"/>
        </w:rPr>
      </w:pPr>
      <w:r w:rsidRPr="006450B7">
        <w:rPr>
          <w:rFonts w:eastAsia="Calibri"/>
          <w:b/>
          <w:lang w:eastAsia="en-US"/>
        </w:rPr>
        <w:t>Кадровые ресурсы:</w:t>
      </w:r>
    </w:p>
    <w:p w:rsidR="006450B7" w:rsidRPr="006450B7" w:rsidRDefault="006450B7" w:rsidP="00C84B67">
      <w:pPr>
        <w:spacing w:line="276" w:lineRule="auto"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>Учитель английского языка (высшая или первая квалификационная категория)</w:t>
      </w:r>
    </w:p>
    <w:p w:rsidR="006450B7" w:rsidRPr="006450B7" w:rsidRDefault="006450B7" w:rsidP="00C84B67">
      <w:pPr>
        <w:spacing w:line="276" w:lineRule="auto"/>
        <w:jc w:val="both"/>
        <w:rPr>
          <w:rFonts w:eastAsia="Calibri"/>
          <w:lang w:eastAsia="en-US"/>
        </w:rPr>
      </w:pPr>
    </w:p>
    <w:p w:rsidR="006450B7" w:rsidRPr="006450B7" w:rsidRDefault="006450B7" w:rsidP="00C84B67">
      <w:pPr>
        <w:spacing w:line="276" w:lineRule="auto"/>
        <w:ind w:firstLine="567"/>
        <w:jc w:val="both"/>
        <w:rPr>
          <w:rFonts w:eastAsia="Courier New"/>
          <w:b/>
          <w:lang w:bidi="ru-RU"/>
        </w:rPr>
      </w:pPr>
    </w:p>
    <w:p w:rsidR="007D25AB" w:rsidRPr="006450B7" w:rsidRDefault="007D25AB" w:rsidP="00C84B67">
      <w:pPr>
        <w:spacing w:line="276" w:lineRule="auto"/>
        <w:ind w:firstLine="567"/>
        <w:jc w:val="both"/>
        <w:rPr>
          <w:rFonts w:eastAsia="Courier New"/>
          <w:b/>
          <w:lang w:bidi="ru-RU"/>
        </w:rPr>
      </w:pPr>
      <w:r w:rsidRPr="006450B7">
        <w:rPr>
          <w:rFonts w:eastAsia="Courier New"/>
          <w:b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7D25AB" w:rsidRPr="006450B7" w:rsidRDefault="007D25AB" w:rsidP="00C84B67">
      <w:pPr>
        <w:spacing w:line="276" w:lineRule="auto"/>
        <w:ind w:firstLine="567"/>
        <w:jc w:val="both"/>
        <w:rPr>
          <w:rFonts w:eastAsia="Courier New"/>
          <w:lang w:bidi="ru-RU"/>
        </w:rPr>
      </w:pPr>
      <w:proofErr w:type="gramStart"/>
      <w:r w:rsidRPr="006450B7">
        <w:rPr>
          <w:rFonts w:eastAsia="Courier New"/>
          <w:lang w:bidi="ru-RU"/>
        </w:rPr>
        <w:t>Возможна</w:t>
      </w:r>
      <w:proofErr w:type="gramEnd"/>
      <w:r w:rsidRPr="006450B7">
        <w:rPr>
          <w:rFonts w:eastAsia="Courier New"/>
          <w:lang w:bidi="ru-RU"/>
        </w:rPr>
        <w:t xml:space="preserve"> реализации программы в дистанционном формате. Занятия </w:t>
      </w:r>
      <w:r w:rsidR="0038700E">
        <w:rPr>
          <w:rFonts w:eastAsia="Courier New"/>
          <w:lang w:bidi="ru-RU"/>
        </w:rPr>
        <w:t>могут проходить</w:t>
      </w:r>
      <w:r w:rsidRPr="006450B7">
        <w:rPr>
          <w:rFonts w:eastAsia="Courier New"/>
          <w:lang w:bidi="ru-RU"/>
        </w:rPr>
        <w:t xml:space="preserve"> на площадке социальной сети </w:t>
      </w:r>
      <w:proofErr w:type="spellStart"/>
      <w:r w:rsidRPr="006450B7">
        <w:rPr>
          <w:rFonts w:eastAsia="Courier New"/>
          <w:lang w:bidi="ru-RU"/>
        </w:rPr>
        <w:t>ВКонт</w:t>
      </w:r>
      <w:r w:rsidR="0038700E">
        <w:rPr>
          <w:rFonts w:eastAsia="Courier New"/>
          <w:lang w:bidi="ru-RU"/>
        </w:rPr>
        <w:t>акте</w:t>
      </w:r>
      <w:proofErr w:type="spellEnd"/>
      <w:r w:rsidR="0038700E">
        <w:rPr>
          <w:rFonts w:eastAsia="Courier New"/>
          <w:lang w:bidi="ru-RU"/>
        </w:rPr>
        <w:t xml:space="preserve"> в сообществах объединений,</w:t>
      </w:r>
      <w:r w:rsidRPr="006450B7">
        <w:rPr>
          <w:rFonts w:eastAsia="Courier New"/>
          <w:lang w:bidi="ru-RU"/>
        </w:rPr>
        <w:t xml:space="preserve"> на платформе </w:t>
      </w:r>
      <w:proofErr w:type="spellStart"/>
      <w:r w:rsidRPr="006450B7">
        <w:rPr>
          <w:rFonts w:eastAsia="Courier New"/>
          <w:lang w:bidi="ru-RU"/>
        </w:rPr>
        <w:t>Zoom</w:t>
      </w:r>
      <w:proofErr w:type="spellEnd"/>
      <w:r w:rsidRPr="006450B7">
        <w:rPr>
          <w:rFonts w:eastAsia="Courier New"/>
          <w:lang w:bidi="ru-RU"/>
        </w:rPr>
        <w:t xml:space="preserve">. 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</w:t>
      </w:r>
    </w:p>
    <w:p w:rsidR="006450B7" w:rsidRPr="006450B7" w:rsidRDefault="006450B7" w:rsidP="00C84B67">
      <w:pPr>
        <w:spacing w:line="276" w:lineRule="auto"/>
        <w:ind w:firstLine="567"/>
        <w:jc w:val="both"/>
        <w:rPr>
          <w:spacing w:val="-24"/>
        </w:rPr>
      </w:pPr>
    </w:p>
    <w:p w:rsidR="007D25AB" w:rsidRPr="006450B7" w:rsidRDefault="007D25AB" w:rsidP="00C84B6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6450B7">
        <w:rPr>
          <w:rFonts w:eastAsia="Calibri"/>
          <w:b/>
          <w:lang w:eastAsia="en-US"/>
        </w:rPr>
        <w:t>Воспитывающая деятельность</w:t>
      </w:r>
    </w:p>
    <w:p w:rsidR="006450B7" w:rsidRPr="006450B7" w:rsidRDefault="006450B7" w:rsidP="00C84B6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7D25AB" w:rsidRPr="006450B7" w:rsidRDefault="007D25AB" w:rsidP="00C84B67">
      <w:pPr>
        <w:shd w:val="clear" w:color="auto" w:fill="FFFFFF"/>
        <w:spacing w:line="276" w:lineRule="auto"/>
        <w:ind w:firstLine="567"/>
        <w:jc w:val="both"/>
        <w:textAlignment w:val="baseline"/>
      </w:pPr>
      <w:r w:rsidRPr="006450B7"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D25AB" w:rsidRPr="006450B7" w:rsidRDefault="007D25AB" w:rsidP="00C84B67">
      <w:pPr>
        <w:shd w:val="clear" w:color="auto" w:fill="FFFFFF"/>
        <w:spacing w:line="276" w:lineRule="auto"/>
        <w:ind w:firstLine="567"/>
        <w:jc w:val="both"/>
        <w:textAlignment w:val="baseline"/>
      </w:pPr>
      <w:r w:rsidRPr="006450B7">
        <w:t xml:space="preserve"> Общая цель воспитания - личностное развитие учащихся, проявляющееся:</w:t>
      </w:r>
    </w:p>
    <w:p w:rsidR="007D25AB" w:rsidRPr="006450B7" w:rsidRDefault="007D25AB" w:rsidP="00C84B67">
      <w:pPr>
        <w:shd w:val="clear" w:color="auto" w:fill="FFFFFF"/>
        <w:spacing w:line="276" w:lineRule="auto"/>
        <w:jc w:val="both"/>
        <w:textAlignment w:val="baseline"/>
      </w:pPr>
      <w:r w:rsidRPr="006450B7">
        <w:t>1) в усвоении ими знаний основных норм, которые общество выработало на основе общественных ценностей;</w:t>
      </w:r>
    </w:p>
    <w:p w:rsidR="007D25AB" w:rsidRPr="006450B7" w:rsidRDefault="007D25AB" w:rsidP="00C84B67">
      <w:pPr>
        <w:shd w:val="clear" w:color="auto" w:fill="FFFFFF"/>
        <w:spacing w:line="276" w:lineRule="auto"/>
        <w:jc w:val="both"/>
        <w:textAlignment w:val="baseline"/>
      </w:pPr>
      <w:r w:rsidRPr="006450B7">
        <w:t>2)в развитии их позитивных отношений к этим общественным ценностям;</w:t>
      </w:r>
    </w:p>
    <w:p w:rsidR="007D25AB" w:rsidRPr="006450B7" w:rsidRDefault="007D25AB" w:rsidP="00C84B67">
      <w:pPr>
        <w:shd w:val="clear" w:color="auto" w:fill="FFFFFF"/>
        <w:spacing w:line="276" w:lineRule="auto"/>
        <w:jc w:val="both"/>
        <w:textAlignment w:val="baseline"/>
      </w:pPr>
      <w:r w:rsidRPr="006450B7">
        <w:t>3) в приобретении ими соответствующего этим ценностям опыта поведения, опыта применения сформированных знаний и отношений на практике.</w:t>
      </w:r>
    </w:p>
    <w:p w:rsidR="007D25AB" w:rsidRPr="006450B7" w:rsidRDefault="007D25AB" w:rsidP="00C84B67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50B7">
        <w:rPr>
          <w:rFonts w:ascii="Times New Roman" w:hAnsi="Times New Roman"/>
          <w:sz w:val="24"/>
          <w:szCs w:val="24"/>
        </w:rPr>
        <w:t>Воспитательная работа в рамках программы «</w:t>
      </w:r>
      <w:r w:rsidR="006450B7" w:rsidRPr="006450B7">
        <w:rPr>
          <w:rFonts w:ascii="Times New Roman" w:hAnsi="Times New Roman"/>
          <w:sz w:val="24"/>
          <w:szCs w:val="24"/>
        </w:rPr>
        <w:t>Занимательный английский</w:t>
      </w:r>
      <w:r w:rsidRPr="006450B7">
        <w:rPr>
          <w:rFonts w:ascii="Times New Roman" w:hAnsi="Times New Roman"/>
          <w:sz w:val="24"/>
          <w:szCs w:val="24"/>
        </w:rPr>
        <w:t>»</w:t>
      </w:r>
      <w:r w:rsidR="006450B7" w:rsidRPr="006450B7">
        <w:rPr>
          <w:rFonts w:ascii="Times New Roman" w:hAnsi="Times New Roman"/>
          <w:sz w:val="24"/>
          <w:szCs w:val="24"/>
        </w:rPr>
        <w:t xml:space="preserve"> </w:t>
      </w:r>
      <w:r w:rsidRPr="006450B7">
        <w:rPr>
          <w:rFonts w:ascii="Times New Roman" w:hAnsi="Times New Roman"/>
          <w:sz w:val="24"/>
          <w:szCs w:val="24"/>
        </w:rPr>
        <w:t xml:space="preserve">реализуется в соответствии с календарным планом воспитательной работы, который разрабатывается на основе Рабочей программы  воспитания </w:t>
      </w:r>
      <w:r w:rsidR="006450B7" w:rsidRPr="006450B7">
        <w:rPr>
          <w:rFonts w:ascii="Times New Roman" w:hAnsi="Times New Roman"/>
          <w:sz w:val="24"/>
          <w:szCs w:val="24"/>
        </w:rPr>
        <w:t>МБОУ ЛАД № 3</w:t>
      </w:r>
      <w:r w:rsidRPr="006450B7">
        <w:rPr>
          <w:rFonts w:ascii="Times New Roman" w:hAnsi="Times New Roman"/>
          <w:sz w:val="24"/>
          <w:szCs w:val="24"/>
        </w:rPr>
        <w:t xml:space="preserve"> г. Пензы</w:t>
      </w:r>
      <w:r w:rsidR="006450B7" w:rsidRPr="006450B7">
        <w:rPr>
          <w:rFonts w:ascii="Times New Roman" w:hAnsi="Times New Roman"/>
          <w:sz w:val="24"/>
          <w:szCs w:val="24"/>
        </w:rPr>
        <w:t xml:space="preserve"> </w:t>
      </w:r>
      <w:r w:rsidRPr="006450B7">
        <w:rPr>
          <w:rFonts w:ascii="Times New Roman" w:hAnsi="Times New Roman"/>
          <w:sz w:val="24"/>
          <w:szCs w:val="24"/>
        </w:rPr>
        <w:t>и  включает следующие направления: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гражданско-патриотическое и правовое воспитание;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духовно-нравственное, эстетическое воспитание;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физическое воспитание и формирование культуры здоровья;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экологическое воспитание;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7D25AB" w:rsidRPr="006450B7" w:rsidRDefault="007D25AB" w:rsidP="00C84B67">
      <w:pPr>
        <w:pStyle w:val="a3"/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50B7">
        <w:rPr>
          <w:rFonts w:ascii="Times New Roman" w:eastAsia="Times New Roman" w:hAnsi="Times New Roman"/>
          <w:sz w:val="24"/>
          <w:szCs w:val="24"/>
        </w:rPr>
        <w:t>культура семейных ценностей.</w:t>
      </w:r>
    </w:p>
    <w:p w:rsidR="007D25AB" w:rsidRPr="006450B7" w:rsidRDefault="007D25AB" w:rsidP="00C84B67">
      <w:pPr>
        <w:spacing w:line="276" w:lineRule="auto"/>
        <w:ind w:firstLine="567"/>
        <w:jc w:val="both"/>
      </w:pPr>
      <w:r w:rsidRPr="006450B7">
        <w:t>Направления воспитательной работы соотносятся с направленностью и содержанием образовательной программы «</w:t>
      </w:r>
      <w:r w:rsidR="006450B7" w:rsidRPr="006450B7">
        <w:t>Занимательный английский</w:t>
      </w:r>
      <w:r w:rsidRPr="006450B7">
        <w:t>».</w:t>
      </w:r>
    </w:p>
    <w:p w:rsidR="00347903" w:rsidRDefault="00347903" w:rsidP="00C84B67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347903" w:rsidRDefault="00347903" w:rsidP="00347903">
      <w:pPr>
        <w:rPr>
          <w:lang w:eastAsia="en-US"/>
        </w:rPr>
      </w:pPr>
    </w:p>
    <w:p w:rsidR="00347903" w:rsidRPr="00347903" w:rsidRDefault="00347903" w:rsidP="00347903">
      <w:pPr>
        <w:rPr>
          <w:lang w:eastAsia="en-US"/>
        </w:rPr>
      </w:pPr>
    </w:p>
    <w:p w:rsidR="007D25AB" w:rsidRPr="006450B7" w:rsidRDefault="006450B7" w:rsidP="00C84B67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6450B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Список литературы</w:t>
      </w:r>
    </w:p>
    <w:bookmarkEnd w:id="4"/>
    <w:p w:rsidR="00C0287A" w:rsidRPr="006450B7" w:rsidRDefault="00C0287A" w:rsidP="00C84B67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6450B7">
        <w:rPr>
          <w:b/>
          <w:bCs/>
          <w:kern w:val="36"/>
        </w:rPr>
        <w:t xml:space="preserve">    Литература для учителя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Анухина</w:t>
      </w:r>
      <w:proofErr w:type="spellEnd"/>
      <w:r w:rsidRPr="006450B7">
        <w:rPr>
          <w:bCs/>
          <w:kern w:val="36"/>
        </w:rPr>
        <w:t xml:space="preserve"> И. В. Занимательный английский для детей. Игры, стихи, песни. – Санкт-Петербург: Речь, 2004.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Биболетова</w:t>
      </w:r>
      <w:proofErr w:type="spellEnd"/>
      <w:r w:rsidRPr="006450B7">
        <w:rPr>
          <w:bCs/>
          <w:kern w:val="36"/>
        </w:rPr>
        <w:t xml:space="preserve"> М. З., </w:t>
      </w:r>
      <w:proofErr w:type="spellStart"/>
      <w:r w:rsidRPr="006450B7">
        <w:rPr>
          <w:bCs/>
          <w:kern w:val="36"/>
        </w:rPr>
        <w:t>Трубанева</w:t>
      </w:r>
      <w:proofErr w:type="spellEnd"/>
      <w:r w:rsidRPr="006450B7">
        <w:rPr>
          <w:bCs/>
          <w:kern w:val="36"/>
        </w:rPr>
        <w:t xml:space="preserve"> Н. Н. Программа курса английского </w:t>
      </w:r>
      <w:proofErr w:type="spellStart"/>
      <w:r w:rsidRPr="006450B7">
        <w:rPr>
          <w:bCs/>
          <w:kern w:val="36"/>
        </w:rPr>
        <w:t>языкак</w:t>
      </w:r>
      <w:proofErr w:type="spellEnd"/>
      <w:r w:rsidRPr="006450B7">
        <w:rPr>
          <w:bCs/>
          <w:kern w:val="36"/>
        </w:rPr>
        <w:t xml:space="preserve"> УМК Английский с удовольствием для 2-9 классов общеобразовательных учреждений. – Обнинск: Титул, 2006.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r w:rsidRPr="006450B7">
        <w:rPr>
          <w:bCs/>
          <w:kern w:val="36"/>
        </w:rPr>
        <w:t>Давыдова З. М. Игра как метод обучения иностранным языкам//</w:t>
      </w:r>
      <w:proofErr w:type="spellStart"/>
      <w:r w:rsidRPr="006450B7">
        <w:rPr>
          <w:bCs/>
          <w:kern w:val="36"/>
        </w:rPr>
        <w:t>Иностр</w:t>
      </w:r>
      <w:proofErr w:type="spellEnd"/>
      <w:r w:rsidRPr="006450B7">
        <w:rPr>
          <w:bCs/>
          <w:kern w:val="36"/>
        </w:rPr>
        <w:t>. языки в школе. – 2010- №6.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Дзюина</w:t>
      </w:r>
      <w:proofErr w:type="spellEnd"/>
      <w:r w:rsidRPr="006450B7">
        <w:rPr>
          <w:bCs/>
          <w:kern w:val="36"/>
        </w:rPr>
        <w:t xml:space="preserve"> Е. В. Поурочные разработки по английскому языку к учебнику М. З. </w:t>
      </w:r>
      <w:proofErr w:type="spellStart"/>
      <w:r w:rsidRPr="006450B7">
        <w:rPr>
          <w:bCs/>
          <w:kern w:val="36"/>
        </w:rPr>
        <w:t>Биболетовой</w:t>
      </w:r>
      <w:proofErr w:type="spellEnd"/>
      <w:r w:rsidRPr="006450B7">
        <w:rPr>
          <w:bCs/>
          <w:kern w:val="36"/>
        </w:rPr>
        <w:t>, Н. В. Добрыниной «</w:t>
      </w:r>
      <w:r w:rsidRPr="006450B7">
        <w:rPr>
          <w:bCs/>
          <w:kern w:val="36"/>
          <w:lang w:val="en-US"/>
        </w:rPr>
        <w:t>EnjoyEnglish</w:t>
      </w:r>
      <w:r w:rsidRPr="006450B7">
        <w:rPr>
          <w:bCs/>
          <w:kern w:val="36"/>
        </w:rPr>
        <w:t xml:space="preserve"> – 1». – Москва: </w:t>
      </w:r>
      <w:r w:rsidRPr="006450B7">
        <w:rPr>
          <w:bCs/>
          <w:kern w:val="36"/>
          <w:lang w:val="en-US"/>
        </w:rPr>
        <w:t>BAKO</w:t>
      </w:r>
      <w:r w:rsidRPr="006450B7">
        <w:rPr>
          <w:bCs/>
          <w:kern w:val="36"/>
        </w:rPr>
        <w:t>, 2005.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КлементьеваТ</w:t>
      </w:r>
      <w:proofErr w:type="spellEnd"/>
      <w:r w:rsidRPr="006450B7">
        <w:rPr>
          <w:bCs/>
          <w:kern w:val="36"/>
          <w:lang w:val="en-US"/>
        </w:rPr>
        <w:t xml:space="preserve">. </w:t>
      </w:r>
      <w:r w:rsidRPr="006450B7">
        <w:rPr>
          <w:bCs/>
          <w:kern w:val="36"/>
        </w:rPr>
        <w:t>Б</w:t>
      </w:r>
      <w:r w:rsidRPr="006450B7">
        <w:rPr>
          <w:bCs/>
          <w:kern w:val="36"/>
          <w:lang w:val="en-US"/>
        </w:rPr>
        <w:t xml:space="preserve">. Enjoy Teaching English. </w:t>
      </w:r>
      <w:r w:rsidRPr="006450B7">
        <w:rPr>
          <w:bCs/>
          <w:kern w:val="36"/>
        </w:rPr>
        <w:t>Методическое руководство для учителей. – Санкт-Петербург: КАРО, 2003.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>Примерная программа начального образования  по иностранным языкам издательства М.: Просвещение, 2010. (3-е издание, переработанное)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450B7">
        <w:rPr>
          <w:rFonts w:eastAsia="Calibri"/>
          <w:lang w:eastAsia="en-US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Пукина</w:t>
      </w:r>
      <w:proofErr w:type="spellEnd"/>
      <w:r w:rsidRPr="006450B7">
        <w:rPr>
          <w:bCs/>
          <w:kern w:val="36"/>
        </w:rPr>
        <w:t xml:space="preserve"> Т. В. Английский язык. Игровые технологии на уроках и на досуге. – Волгоград: Учитель, 2008.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Пучкова</w:t>
      </w:r>
      <w:proofErr w:type="spellEnd"/>
      <w:r w:rsidRPr="006450B7">
        <w:rPr>
          <w:bCs/>
          <w:kern w:val="36"/>
        </w:rPr>
        <w:t xml:space="preserve"> Ю. Я. Игры на уроках английского языка. Методическое пособие для учителя. – Москва: </w:t>
      </w:r>
      <w:proofErr w:type="spellStart"/>
      <w:r w:rsidRPr="006450B7">
        <w:rPr>
          <w:bCs/>
          <w:kern w:val="36"/>
        </w:rPr>
        <w:t>Астрель</w:t>
      </w:r>
      <w:proofErr w:type="spellEnd"/>
      <w:r w:rsidRPr="006450B7">
        <w:rPr>
          <w:bCs/>
          <w:kern w:val="36"/>
        </w:rPr>
        <w:t>, 2003.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Стайнберг</w:t>
      </w:r>
      <w:proofErr w:type="spellEnd"/>
      <w:r w:rsidRPr="006450B7">
        <w:rPr>
          <w:bCs/>
          <w:kern w:val="36"/>
        </w:rPr>
        <w:t xml:space="preserve"> Дж. 110 игр на уроках английского языка. – Москва: </w:t>
      </w:r>
      <w:proofErr w:type="spellStart"/>
      <w:r w:rsidRPr="006450B7">
        <w:rPr>
          <w:bCs/>
          <w:kern w:val="36"/>
        </w:rPr>
        <w:t>Астрель</w:t>
      </w:r>
      <w:proofErr w:type="spellEnd"/>
      <w:r w:rsidRPr="006450B7">
        <w:rPr>
          <w:bCs/>
          <w:kern w:val="36"/>
        </w:rPr>
        <w:t>, 2004.</w:t>
      </w:r>
    </w:p>
    <w:p w:rsidR="00C0287A" w:rsidRPr="006450B7" w:rsidRDefault="00C0287A" w:rsidP="00C84B67">
      <w:pPr>
        <w:numPr>
          <w:ilvl w:val="0"/>
          <w:numId w:val="4"/>
        </w:numPr>
        <w:spacing w:after="200" w:line="276" w:lineRule="auto"/>
        <w:jc w:val="both"/>
        <w:rPr>
          <w:bCs/>
          <w:kern w:val="36"/>
        </w:rPr>
      </w:pPr>
      <w:r w:rsidRPr="006450B7">
        <w:rPr>
          <w:bCs/>
          <w:kern w:val="36"/>
        </w:rPr>
        <w:t>«Стандарты второго поколения»: Примерная основная образовательная программа образовательного учреждения. Начальная школа. 4-е издание, переработанное. – М.: Просвещение, 2012.</w:t>
      </w:r>
    </w:p>
    <w:p w:rsidR="00C0287A" w:rsidRPr="006450B7" w:rsidRDefault="00C0287A" w:rsidP="00C84B67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6450B7">
        <w:t>10 развивающих игр для обучения английскому языку. Е. Томилина, Учебно-методический комплект.</w:t>
      </w:r>
    </w:p>
    <w:p w:rsidR="00C0287A" w:rsidRPr="006450B7" w:rsidRDefault="00C0287A" w:rsidP="00C84B67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lang w:val="en-US"/>
        </w:rPr>
      </w:pPr>
      <w:r w:rsidRPr="006450B7">
        <w:rPr>
          <w:lang w:val="en-US"/>
        </w:rPr>
        <w:t>Chatterbox, Teacher’s book 1, Derek Strange, Oxford University Press, 1989.</w:t>
      </w:r>
    </w:p>
    <w:p w:rsidR="00C0287A" w:rsidRPr="006450B7" w:rsidRDefault="00C0287A" w:rsidP="00C84B67">
      <w:pPr>
        <w:spacing w:line="276" w:lineRule="auto"/>
        <w:ind w:left="1069"/>
        <w:jc w:val="both"/>
        <w:rPr>
          <w:bCs/>
          <w:kern w:val="36"/>
          <w:lang w:val="en-US"/>
        </w:rPr>
      </w:pPr>
    </w:p>
    <w:p w:rsidR="00C0287A" w:rsidRPr="006450B7" w:rsidRDefault="00C0287A" w:rsidP="00C84B67">
      <w:pPr>
        <w:spacing w:line="276" w:lineRule="auto"/>
        <w:jc w:val="both"/>
        <w:rPr>
          <w:b/>
          <w:bCs/>
          <w:kern w:val="36"/>
        </w:rPr>
      </w:pPr>
      <w:r w:rsidRPr="006450B7">
        <w:rPr>
          <w:b/>
          <w:bCs/>
          <w:kern w:val="36"/>
        </w:rPr>
        <w:t>Литература для учащихся</w:t>
      </w:r>
    </w:p>
    <w:p w:rsidR="00C0287A" w:rsidRPr="006450B7" w:rsidRDefault="00C0287A" w:rsidP="00C84B67">
      <w:pPr>
        <w:numPr>
          <w:ilvl w:val="0"/>
          <w:numId w:val="6"/>
        </w:numPr>
        <w:spacing w:after="200" w:line="276" w:lineRule="auto"/>
        <w:jc w:val="both"/>
        <w:rPr>
          <w:bCs/>
          <w:kern w:val="36"/>
        </w:rPr>
      </w:pPr>
      <w:proofErr w:type="spellStart"/>
      <w:r w:rsidRPr="006450B7">
        <w:rPr>
          <w:bCs/>
          <w:kern w:val="36"/>
        </w:rPr>
        <w:t>Биболетова</w:t>
      </w:r>
      <w:proofErr w:type="spellEnd"/>
      <w:r w:rsidRPr="006450B7">
        <w:rPr>
          <w:bCs/>
          <w:kern w:val="36"/>
        </w:rPr>
        <w:t xml:space="preserve"> М. З., Добрынина Н. В. </w:t>
      </w:r>
      <w:r w:rsidRPr="006450B7">
        <w:rPr>
          <w:bCs/>
          <w:kern w:val="36"/>
          <w:lang w:val="en-US"/>
        </w:rPr>
        <w:t>EnjoyEnglish</w:t>
      </w:r>
      <w:r w:rsidRPr="006450B7">
        <w:rPr>
          <w:bCs/>
          <w:kern w:val="36"/>
        </w:rPr>
        <w:t xml:space="preserve"> – 1. – Обнинск: Титул, 2007.</w:t>
      </w:r>
    </w:p>
    <w:p w:rsidR="00C0287A" w:rsidRPr="006450B7" w:rsidRDefault="00C0287A" w:rsidP="00C84B67">
      <w:pPr>
        <w:numPr>
          <w:ilvl w:val="0"/>
          <w:numId w:val="6"/>
        </w:numPr>
        <w:spacing w:after="200" w:line="276" w:lineRule="auto"/>
        <w:jc w:val="both"/>
        <w:rPr>
          <w:bCs/>
          <w:kern w:val="36"/>
        </w:rPr>
      </w:pPr>
      <w:r w:rsidRPr="006450B7">
        <w:rPr>
          <w:rFonts w:eastAsia="Calibri"/>
          <w:lang w:eastAsia="en-US"/>
        </w:rPr>
        <w:t xml:space="preserve">Пой и играй: Сборник песен для начальной школы. – Обнинск: Титул, 1999. </w:t>
      </w:r>
    </w:p>
    <w:p w:rsidR="00C0287A" w:rsidRPr="006450B7" w:rsidRDefault="00C0287A" w:rsidP="00C84B67">
      <w:pPr>
        <w:numPr>
          <w:ilvl w:val="0"/>
          <w:numId w:val="6"/>
        </w:numPr>
        <w:spacing w:after="200" w:line="276" w:lineRule="auto"/>
        <w:jc w:val="both"/>
        <w:rPr>
          <w:bCs/>
          <w:kern w:val="36"/>
        </w:rPr>
      </w:pPr>
      <w:r w:rsidRPr="006450B7">
        <w:t>Никитенко З.Н. «Начинаем изучать английский язык»:  Учебное пособие для дошкольников и младших школьников. Москва «Просвещение» 2008 г.</w:t>
      </w:r>
    </w:p>
    <w:p w:rsidR="00C0287A" w:rsidRPr="006450B7" w:rsidRDefault="00C0287A" w:rsidP="00C84B6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lang w:val="en-US"/>
        </w:rPr>
      </w:pPr>
      <w:r w:rsidRPr="006450B7">
        <w:rPr>
          <w:lang w:val="en-US"/>
        </w:rPr>
        <w:t>Chatterbox, Pupil’s book 1, Derek Strange, Oxford University Press, 1989.</w:t>
      </w:r>
    </w:p>
    <w:p w:rsidR="00C0287A" w:rsidRPr="006450B7" w:rsidRDefault="00C0287A" w:rsidP="00C84B67">
      <w:pPr>
        <w:numPr>
          <w:ilvl w:val="0"/>
          <w:numId w:val="6"/>
        </w:numPr>
        <w:spacing w:before="100" w:beforeAutospacing="1" w:after="100" w:afterAutospacing="1" w:line="276" w:lineRule="auto"/>
        <w:jc w:val="both"/>
      </w:pPr>
      <w:r w:rsidRPr="006450B7">
        <w:t>10 развивающих игр для обучения английскому языку. Е. Томилина</w:t>
      </w:r>
    </w:p>
    <w:p w:rsidR="00C0287A" w:rsidRPr="00C0287A" w:rsidRDefault="00C0287A" w:rsidP="00C0287A">
      <w:pPr>
        <w:jc w:val="both"/>
        <w:rPr>
          <w:bCs/>
          <w:kern w:val="36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Pr="00C0287A" w:rsidRDefault="00C0287A" w:rsidP="00C0287A">
      <w:pPr>
        <w:ind w:left="1428"/>
        <w:jc w:val="both"/>
        <w:rPr>
          <w:rFonts w:eastAsia="Calibri"/>
          <w:lang w:eastAsia="en-US"/>
        </w:rPr>
      </w:pPr>
    </w:p>
    <w:p w:rsidR="00C0287A" w:rsidRDefault="00C0287A" w:rsidP="00C0287A">
      <w:pPr>
        <w:suppressAutoHyphens/>
        <w:spacing w:line="276" w:lineRule="auto"/>
        <w:ind w:left="207"/>
        <w:contextualSpacing/>
        <w:jc w:val="both"/>
      </w:pPr>
    </w:p>
    <w:p w:rsidR="00C0287A" w:rsidRDefault="00C0287A" w:rsidP="005A1E53">
      <w:pPr>
        <w:suppressAutoHyphens/>
        <w:spacing w:line="276" w:lineRule="auto"/>
        <w:ind w:left="207"/>
        <w:contextualSpacing/>
        <w:jc w:val="both"/>
      </w:pPr>
    </w:p>
    <w:p w:rsidR="005A1E53" w:rsidRDefault="005A1E53" w:rsidP="005A1E53">
      <w:pPr>
        <w:suppressAutoHyphens/>
        <w:spacing w:line="276" w:lineRule="auto"/>
        <w:ind w:left="207"/>
        <w:contextualSpacing/>
        <w:jc w:val="both"/>
      </w:pPr>
    </w:p>
    <w:p w:rsidR="005A1E53" w:rsidRPr="00A045DD" w:rsidRDefault="005A1E53" w:rsidP="005A1E53">
      <w:pPr>
        <w:suppressAutoHyphens/>
        <w:spacing w:line="276" w:lineRule="auto"/>
        <w:ind w:left="207"/>
        <w:contextualSpacing/>
        <w:jc w:val="both"/>
      </w:pPr>
    </w:p>
    <w:sectPr w:rsidR="005A1E53" w:rsidRPr="00A045DD" w:rsidSect="000F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16746"/>
    <w:multiLevelType w:val="hybridMultilevel"/>
    <w:tmpl w:val="FD66F418"/>
    <w:lvl w:ilvl="0" w:tplc="AB6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D3F"/>
    <w:multiLevelType w:val="hybridMultilevel"/>
    <w:tmpl w:val="BED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3C03"/>
    <w:multiLevelType w:val="hybridMultilevel"/>
    <w:tmpl w:val="EAF07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0133"/>
    <w:multiLevelType w:val="hybridMultilevel"/>
    <w:tmpl w:val="82C412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9680A"/>
    <w:multiLevelType w:val="hybridMultilevel"/>
    <w:tmpl w:val="36A4B3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6D2289"/>
    <w:multiLevelType w:val="hybridMultilevel"/>
    <w:tmpl w:val="13AAB5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8F4666"/>
    <w:multiLevelType w:val="hybridMultilevel"/>
    <w:tmpl w:val="6C2E9B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C9"/>
    <w:rsid w:val="00043231"/>
    <w:rsid w:val="00063435"/>
    <w:rsid w:val="000859F5"/>
    <w:rsid w:val="000B06C1"/>
    <w:rsid w:val="000F55B8"/>
    <w:rsid w:val="000F6951"/>
    <w:rsid w:val="00181901"/>
    <w:rsid w:val="002222B3"/>
    <w:rsid w:val="00347903"/>
    <w:rsid w:val="0038700E"/>
    <w:rsid w:val="00423DA4"/>
    <w:rsid w:val="00510F67"/>
    <w:rsid w:val="005A1E53"/>
    <w:rsid w:val="006450B7"/>
    <w:rsid w:val="00652F1C"/>
    <w:rsid w:val="006B0F34"/>
    <w:rsid w:val="0075358B"/>
    <w:rsid w:val="007D25AB"/>
    <w:rsid w:val="007F2DC9"/>
    <w:rsid w:val="008B5CD0"/>
    <w:rsid w:val="00906BDB"/>
    <w:rsid w:val="00B604C2"/>
    <w:rsid w:val="00B65884"/>
    <w:rsid w:val="00C0287A"/>
    <w:rsid w:val="00C3073F"/>
    <w:rsid w:val="00C84B67"/>
    <w:rsid w:val="00CE0CA0"/>
    <w:rsid w:val="00D60A61"/>
    <w:rsid w:val="00E36BE8"/>
    <w:rsid w:val="00E6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604C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D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423DA4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23DA4"/>
    <w:pPr>
      <w:spacing w:after="100"/>
    </w:pPr>
  </w:style>
  <w:style w:type="character" w:styleId="a6">
    <w:name w:val="Hyperlink"/>
    <w:basedOn w:val="a0"/>
    <w:uiPriority w:val="99"/>
    <w:unhideWhenUsed/>
    <w:rsid w:val="00423DA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6B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BD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656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25A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C84B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lishforkid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estival.1septemb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8FC47-7F87-40CA-89E4-4FC8B868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24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информатики Учитель</dc:creator>
  <cp:keywords/>
  <dc:description/>
  <cp:lastModifiedBy>информатики Учитель</cp:lastModifiedBy>
  <cp:revision>13</cp:revision>
  <cp:lastPrinted>2023-05-22T12:06:00Z</cp:lastPrinted>
  <dcterms:created xsi:type="dcterms:W3CDTF">2023-05-18T07:59:00Z</dcterms:created>
  <dcterms:modified xsi:type="dcterms:W3CDTF">2023-05-25T13:51:00Z</dcterms:modified>
</cp:coreProperties>
</file>